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945" w:rsidRDefault="00024945"/>
    <w:p w:rsidR="00007255" w:rsidRDefault="00007255" w:rsidP="0000725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NYILATKOZAT</w:t>
      </w:r>
    </w:p>
    <w:p w:rsidR="00007255" w:rsidRDefault="00007255" w:rsidP="00007255">
      <w:pPr>
        <w:jc w:val="both"/>
        <w:rPr>
          <w:rFonts w:ascii="Arial" w:hAnsi="Arial" w:cs="Arial"/>
          <w:b/>
        </w:rPr>
      </w:pPr>
    </w:p>
    <w:p w:rsidR="00007255" w:rsidRDefault="00007255" w:rsidP="000072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Támogatást igénylő neve: </w:t>
      </w:r>
    </w:p>
    <w:p w:rsidR="00007255" w:rsidRDefault="00007255" w:rsidP="00007255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-9249</wp:posOffset>
                </wp:positionH>
                <wp:positionV relativeFrom="paragraph">
                  <wp:posOffset>17173</wp:posOffset>
                </wp:positionV>
                <wp:extent cx="5860111" cy="310100"/>
                <wp:effectExtent l="0" t="0" r="26670" b="1397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0111" cy="31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278D0" id="Téglalap 1" o:spid="_x0000_s1026" style="position:absolute;margin-left:-.75pt;margin-top:1.35pt;width:461.45pt;height:24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NL6mQIAAIQFAAAOAAAAZHJzL2Uyb0RvYy54bWysVM1u2zAMvg/YOwi6r7aztuuCOkXQosOA&#10;oi3WDj2rshQLkERNUuJkb7Tn2IuVkn8SdMUOw3JwRJH8SH4ieX6xNZpshA8KbE2ro5ISYTk0yq5q&#10;+v3x+sMZJSEy2zANVtR0JwK9WLx/d965uZhBC7oRniCIDfPO1bSN0c2LIvBWGBaOwAmLSgnesIii&#10;XxWNZx2iG13MyvK06MA3zgMXIeDtVa+ki4wvpeDxTsogItE1xdxi/vr8fU7fYnHO5ivPXKv4kAb7&#10;hywMUxaDTlBXLDKy9uoPKKO4hwAyHnEwBUipuMg1YDVV+aqah5Y5kWtBcoKbaAr/D5bfbu49UQ2+&#10;HSWWGXyix9+/Vppp5kiV6OlcmKPVg7v3gxTwmGrdSm/SP1ZBtpnS3USp2EbC8fLk7LSsKsTmqPtY&#10;YY2Z82Lv7XyIXwQYkg419fhkmUm2uQkRI6LpaJKCWbhWWudn0zZdBNCqSXdZSH0jLrUnG4YvHre5&#10;BIQ4sEIpeRapsL6UfIo7LRKEtt+EREYw+VlOJPfiHpNxLmyselXLGtGHOinxl/hKwcYsspQBE7LE&#10;JCfsAWC07EFG7B5msE+uIrfy5Fz+LbHeefLIkcHGydkoC/4tAI1VDZF7+5GknprE0jM0O+wXD/0g&#10;BcevFT7bDQvxnnmcHJwx3AbxDj9SQ1dTGE6UtOB/vnWf7LGhUUtJh5NY0/BjzbygRH+12Oqfq+Pj&#10;NLpZOD75NEPBH2qeDzV2bS4Bnx5bDrPLx2Qf9XiUHswTLo1liooqZjnGrimPfhQuY78hcO1wsVxm&#10;MxxXx+KNfXA8gSdWU1s+bp+Yd0PvRuz6Wxinls1ftXBvmzwtLNcRpMr9ved14BtHPTfOsJbSLjmU&#10;s9V+eS5eAAAA//8DAFBLAwQUAAYACAAAACEAOoZIS94AAAAHAQAADwAAAGRycy9kb3ducmV2Lnht&#10;bEyOy07DMBBF90j8gzVIbKrWSUR5hDgVAoG6qJAosGA3iYckNB5HsduGv2dYwfI+dO8pVpPr1YHG&#10;0Hk2kC4SUMS1tx03Bt5eH+fXoEJEtth7JgPfFGBVnp4UmFt/5Bc6bGOjZIRDjgbaGIdc61C35DAs&#10;/EAs2acfHUaRY6PtiEcZd73OkuRSO+xYHloc6L6lerfdOwMf6yk2X+lT3Oxw9j5bt1X9/FAZc342&#10;3d2CijTFvzL84gs6lMJU+T3boHoD83QpTQPZFSiJb7L0AlRlYCm+Lgv9n7/8AQAA//8DAFBLAQIt&#10;ABQABgAIAAAAIQC2gziS/gAAAOEBAAATAAAAAAAAAAAAAAAAAAAAAABbQ29udGVudF9UeXBlc10u&#10;eG1sUEsBAi0AFAAGAAgAAAAhADj9If/WAAAAlAEAAAsAAAAAAAAAAAAAAAAALwEAAF9yZWxzLy5y&#10;ZWxzUEsBAi0AFAAGAAgAAAAhAIDY0vqZAgAAhAUAAA4AAAAAAAAAAAAAAAAALgIAAGRycy9lMm9E&#10;b2MueG1sUEsBAi0AFAAGAAgAAAAhADqGSEveAAAABwEAAA8AAAAAAAAAAAAAAAAA8wQAAGRycy9k&#10;b3ducmV2LnhtbFBLBQYAAAAABAAEAPMAAAD+BQAAAAA=&#10;" filled="f" strokecolor="black [3213]" strokeweight="1pt"/>
            </w:pict>
          </mc:Fallback>
        </mc:AlternateContent>
      </w:r>
    </w:p>
    <w:p w:rsidR="00007255" w:rsidRDefault="00007255" w:rsidP="00007255">
      <w:pPr>
        <w:jc w:val="both"/>
        <w:rPr>
          <w:rFonts w:ascii="Arial" w:hAnsi="Arial" w:cs="Arial"/>
        </w:rPr>
      </w:pPr>
    </w:p>
    <w:p w:rsidR="00007255" w:rsidRDefault="00007255" w:rsidP="00007255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40F4C9" wp14:editId="68FB857B">
                <wp:simplePos x="0" y="0"/>
                <wp:positionH relativeFrom="margin">
                  <wp:align>left</wp:align>
                </wp:positionH>
                <wp:positionV relativeFrom="paragraph">
                  <wp:posOffset>311398</wp:posOffset>
                </wp:positionV>
                <wp:extent cx="5860111" cy="310100"/>
                <wp:effectExtent l="0" t="0" r="26670" b="1397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0111" cy="31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C3F20" id="Téglalap 2" o:spid="_x0000_s1026" style="position:absolute;margin-left:0;margin-top:24.5pt;width:461.45pt;height:24.4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L8FmQIAAIQFAAAOAAAAZHJzL2Uyb0RvYy54bWysVM1u2zAMvg/YOwi6r7aztuuCOkXQosOA&#10;oi3WDj2rshQLkERNUuJkb7Tn2IuVkn8SdMUOw3JwRJH8SH4ieX6xNZpshA8KbE2ro5ISYTk0yq5q&#10;+v3x+sMZJSEy2zANVtR0JwK9WLx/d965uZhBC7oRniCIDfPO1bSN0c2LIvBWGBaOwAmLSgnesIii&#10;XxWNZx2iG13MyvK06MA3zgMXIeDtVa+ki4wvpeDxTsogItE1xdxi/vr8fU7fYnHO5ivPXKv4kAb7&#10;hywMUxaDTlBXLDKy9uoPKKO4hwAyHnEwBUipuMg1YDVV+aqah5Y5kWtBcoKbaAr/D5bfbu49UU1N&#10;Z5RYZvCJHn//WmmmmSOzRE/nwhytHty9H6SAx1TrVnqT/rEKss2U7iZKxTYSjpcnZ6dlVVWUcNR9&#10;rLDGzHmx93Y+xC8CDEmHmnp8sswk29yEiBHRdDRJwSxcK63zs2mbLgJo1aS7LKS+EZfakw3DF4/b&#10;KpWAEAdWKCXPIhXWl5JPcadFgtD2m5DICCY/y4nkXtxjMs6FjVWvalkj+lAnJf7GYGMWOXQGTMgS&#10;k5ywB4DRsgcZsfucB/vkKnIrT87l3xLrnSePHBlsnJyNsuDfAtBY1RC5tx9J6qlJLD1Ds8N+8dAP&#10;UnD8WuGz3bAQ75nHycEZw20Q7/AjNXQ1heFESQv+51v3yR4bGrWUdDiJNQ0/1swLSvRXi63+uTo+&#10;TqObheOTTzMU/KHm+VBj1+YS8Omx5TC7fEz2UY9H6cE84dJYpqioYpZj7Jry6EfhMvYbAtcOF8tl&#10;NsNxdSze2AfHE3hiNbXl4/aJeTf0bsSuv4Vxatn8VQv3tsnTwnIdQarc33teB75x1HPjDGsp7ZJD&#10;OVvtl+fiBQAA//8DAFBLAwQUAAYACAAAACEAWIGEld4AAAAGAQAADwAAAGRycy9kb3ducmV2Lnht&#10;bEyPQUvDQBCF74L/YRnBS7GbBtEmZlNEUXoQwWoPvU2yYxKb3Q3ZaRv/veNJT/OGN7z3TbGaXK+O&#10;NMYueAOLeQKKfB1s5xsDH+9PV0tQkdFb7IMnA98UYVWenxWY23Dyb3TccKMkxMccDbTMQ651rFty&#10;GOdhIC/eZxgdsqxjo+2IJwl3vU6T5EY77Lw0tDjQQ0v1fnNwBnbriZuvxTO/7HG2na3bqn59rIy5&#10;vJju70AxTfx3DL/4gg6lMFXh4G1UvQF5hA1cZzLFzdI0A1WJuF2CLgv9H7/8AQAA//8DAFBLAQIt&#10;ABQABgAIAAAAIQC2gziS/gAAAOEBAAATAAAAAAAAAAAAAAAAAAAAAABbQ29udGVudF9UeXBlc10u&#10;eG1sUEsBAi0AFAAGAAgAAAAhADj9If/WAAAAlAEAAAsAAAAAAAAAAAAAAAAALwEAAF9yZWxzLy5y&#10;ZWxzUEsBAi0AFAAGAAgAAAAhAGEcvwWZAgAAhAUAAA4AAAAAAAAAAAAAAAAALgIAAGRycy9lMm9E&#10;b2MueG1sUEsBAi0AFAAGAAgAAAAhAFiBhJXeAAAABgEAAA8AAAAAAAAAAAAAAAAA8wQAAGRycy9k&#10;b3ducmV2LnhtbFBLBQYAAAAABAAEAPMAAAD+BQ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</w:rPr>
        <w:t xml:space="preserve">1.2. Képviselő neve: </w:t>
      </w:r>
    </w:p>
    <w:p w:rsidR="00007255" w:rsidRPr="00007255" w:rsidRDefault="00007255" w:rsidP="00007255">
      <w:pPr>
        <w:jc w:val="both"/>
        <w:rPr>
          <w:rFonts w:ascii="Arial" w:hAnsi="Arial" w:cs="Arial"/>
        </w:rPr>
      </w:pPr>
    </w:p>
    <w:p w:rsidR="00007255" w:rsidRDefault="00007255" w:rsidP="00007255">
      <w:pPr>
        <w:jc w:val="both"/>
        <w:rPr>
          <w:rFonts w:ascii="Arial" w:hAnsi="Arial" w:cs="Arial"/>
        </w:rPr>
      </w:pPr>
    </w:p>
    <w:p w:rsidR="00007255" w:rsidRDefault="00007255" w:rsidP="00007255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C6FB27" wp14:editId="299DF82A">
                <wp:simplePos x="0" y="0"/>
                <wp:positionH relativeFrom="margin">
                  <wp:align>left</wp:align>
                </wp:positionH>
                <wp:positionV relativeFrom="paragraph">
                  <wp:posOffset>281470</wp:posOffset>
                </wp:positionV>
                <wp:extent cx="5860111" cy="310100"/>
                <wp:effectExtent l="0" t="0" r="26670" b="13970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0111" cy="31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CAB14" id="Téglalap 3" o:spid="_x0000_s1026" style="position:absolute;margin-left:0;margin-top:22.15pt;width:461.45pt;height:24.4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JtQmgIAAIQFAAAOAAAAZHJzL2Uyb0RvYy54bWysVM1u2zAMvg/YOwi6r7bTn3VBnSJo0WFA&#10;0RZrh55VWYoFSKImKXGyN9pz7MVGyT8JumKHYTk4okh+JD+RvLjcGk02wgcFtqbVUUmJsBwaZVc1&#10;/fZ08+GckhCZbZgGK2q6E4FeLt6/u+jcXMygBd0ITxDEhnnnatrG6OZFEXgrDAtH4IRFpQRvWETR&#10;r4rGsw7RjS5mZXlWdOAb54GLEPD2ulfSRcaXUvB4L2UQkeiaYm4xf33+vqRvsbhg85VnrlV8SIP9&#10;QxaGKYtBJ6hrFhlZe/UHlFHcQwAZjziYAqRUXOQasJqqfFXNY8ucyLUgOcFNNIX/B8vvNg+eqKam&#10;x5RYZvCJnn79XGmmmSPHiZ7OhTlaPboHP0gBj6nWrfQm/WMVZJsp3U2Uim0kHC9Pz8/Kqqoo4ag7&#10;rrDGzHmx93Y+xM8CDEmHmnp8sswk29yGiBHRdDRJwSzcKK3zs2mbLgJo1aS7LKS+EVfakw3DF4/b&#10;KpWAEAdWKCXPIhXWl5JPcadFgtD2q5DICCY/y4nkXtxjMs6FjVWvalkj+lCnJf7GYGMWOXQGTMgS&#10;k5ywB4DRsgcZsfucB/vkKnIrT87l3xLrnSePHBlsnJyNsuDfAtBY1RC5tx9J6qlJLL1As8N+8dAP&#10;UnD8RuGz3bIQH5jHycEZw20Q7/EjNXQ1heFESQv+x1v3yR4bGrWUdDiJNQ3f18wLSvQXi63+qTo5&#10;SaObhZPTjzMU/KHm5VBj1+YK8Omx5TC7fEz2UY9H6cE849JYpqioYpZj7Jry6EfhKvYbAtcOF8tl&#10;NsNxdSze2kfHE3hiNbXl0/aZeTf0bsSuv4Nxatn8VQv3tsnTwnIdQarc33teB75x1HPjDGsp7ZJD&#10;OVvtl+fiNwAAAP//AwBQSwMEFAAGAAgAAAAhAPxgz1PfAAAABgEAAA8AAABkcnMvZG93bnJldi54&#10;bWxMj0FLw0AQhe+C/2EZwUuxm6RFbMymiKL0IAWrHrxNsmMSm50N2W0b/73jSW/zeI/3vinWk+vV&#10;kcbQeTaQzhNQxLW3HTcG3l4fr25AhYhssfdMBr4pwLo8Pyswt/7EL3TcxUZJCYccDbQxDrnWoW7J&#10;YZj7gVi8Tz86jCLHRtsRT1Luep0lybV22LEstDjQfUv1fndwBj42U2y+0qf4vMfZ+2zTVvX2oTLm&#10;8mK6uwUVaYp/YfjFF3QohanyB7ZB9QbkkWhguVyAEneVZStQlRyLFHRZ6P/45Q8AAAD//wMAUEsB&#10;Ai0AFAAGAAgAAAAhALaDOJL+AAAA4QEAABMAAAAAAAAAAAAAAAAAAAAAAFtDb250ZW50X1R5cGVz&#10;XS54bWxQSwECLQAUAAYACAAAACEAOP0h/9YAAACUAQAACwAAAAAAAAAAAAAAAAAvAQAAX3JlbHMv&#10;LnJlbHNQSwECLQAUAAYACAAAACEAPqCbUJoCAACEBQAADgAAAAAAAAAAAAAAAAAuAgAAZHJzL2Uy&#10;b0RvYy54bWxQSwECLQAUAAYACAAAACEA/GDPU98AAAAGAQAADwAAAAAAAAAAAAAAAAD0BAAAZHJz&#10;L2Rvd25yZXYueG1sUEsFBgAAAAAEAAQA8wAAAAAG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</w:rPr>
        <w:t>1.3. Társasház, szövetkezeti lakóépület adószáma:</w:t>
      </w:r>
    </w:p>
    <w:p w:rsidR="00007255" w:rsidRPr="00007255" w:rsidRDefault="00007255" w:rsidP="00007255">
      <w:pPr>
        <w:jc w:val="both"/>
        <w:rPr>
          <w:rFonts w:ascii="Arial" w:hAnsi="Arial" w:cs="Arial"/>
        </w:rPr>
      </w:pPr>
    </w:p>
    <w:p w:rsidR="00007255" w:rsidRDefault="00007255" w:rsidP="00007255">
      <w:pPr>
        <w:jc w:val="both"/>
        <w:rPr>
          <w:rFonts w:ascii="Arial" w:hAnsi="Arial" w:cs="Arial"/>
        </w:rPr>
      </w:pPr>
    </w:p>
    <w:p w:rsidR="00007255" w:rsidRDefault="00007255" w:rsidP="000072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1.4. Az általam képviselt szervezet rendelkezik a támogatási kérelemben meghatározott feladat megvalósításához előírt alábbi saját forrással (több is megjelölhető). </w:t>
      </w:r>
    </w:p>
    <w:p w:rsidR="00007255" w:rsidRDefault="00007255" w:rsidP="00007255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számlapénz</w:t>
      </w:r>
    </w:p>
    <w:p w:rsidR="00007255" w:rsidRDefault="00007255" w:rsidP="00007255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bankbetét</w:t>
      </w:r>
    </w:p>
    <w:p w:rsidR="00007255" w:rsidRDefault="00007255" w:rsidP="00007255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értékpapír</w:t>
      </w:r>
    </w:p>
    <w:p w:rsidR="00007255" w:rsidRDefault="00007255" w:rsidP="00007255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hitel</w:t>
      </w:r>
    </w:p>
    <w:p w:rsidR="00007255" w:rsidRDefault="00007255" w:rsidP="000072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1.5. Személyemmel szemben az államháztartásról szóló 2011. évi CXCV. törvény 48/B. § (1) bekezdése szerinti összeférhetetlenség: </w:t>
      </w:r>
    </w:p>
    <w:p w:rsidR="00007255" w:rsidRDefault="00007255" w:rsidP="00007255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nem áll fenn</w:t>
      </w:r>
    </w:p>
    <w:p w:rsidR="00007255" w:rsidRDefault="00007255" w:rsidP="00007255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fennáll</w:t>
      </w:r>
    </w:p>
    <w:p w:rsidR="00007255" w:rsidRDefault="00007255" w:rsidP="000072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1.6. </w:t>
      </w:r>
      <w:r w:rsidR="0084239A">
        <w:rPr>
          <w:rFonts w:ascii="Arial" w:hAnsi="Arial" w:cs="Arial"/>
        </w:rPr>
        <w:t>A közpénzekből nyújtott támogatások átláthatóságáról szóló 2007. évi CLXXXI. törvény szerinti összeférhetetlenség, illetve érintettség fennállásáról vagy hiányáról elnevezésű nyilatkozatot a támogatási kérelemhez csatoltam.</w:t>
      </w:r>
      <w:r w:rsidR="007D0156">
        <w:rPr>
          <w:rFonts w:ascii="Arial" w:hAnsi="Arial" w:cs="Arial"/>
        </w:rPr>
        <w:t xml:space="preserve"> (1. 3. sz. melléklet)</w:t>
      </w:r>
    </w:p>
    <w:p w:rsidR="0084239A" w:rsidRDefault="0084239A" w:rsidP="0084239A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igen </w:t>
      </w:r>
    </w:p>
    <w:p w:rsidR="0084239A" w:rsidRDefault="0084239A" w:rsidP="0084239A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nem</w:t>
      </w:r>
    </w:p>
    <w:p w:rsidR="0084239A" w:rsidRDefault="0084239A" w:rsidP="008423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1.7. A közpénzekből nyújtott támogatások átláthatóságáról szóló 2007. évi CLXXXI. törvény (</w:t>
      </w:r>
      <w:proofErr w:type="spellStart"/>
      <w:r>
        <w:rPr>
          <w:rFonts w:ascii="Arial" w:hAnsi="Arial" w:cs="Arial"/>
        </w:rPr>
        <w:t>Knyt</w:t>
      </w:r>
      <w:proofErr w:type="spellEnd"/>
      <w:r>
        <w:rPr>
          <w:rFonts w:ascii="Arial" w:hAnsi="Arial" w:cs="Arial"/>
        </w:rPr>
        <w:t>) 8. § (1) bekezdés szerinti érintettségről szóló közzétételi kérelmet a támogatási kérelemhez csatoltam. (Csak érintettség fennállása esetén szükséges.)</w:t>
      </w:r>
      <w:r w:rsidR="007D0156">
        <w:rPr>
          <w:rFonts w:ascii="Arial" w:hAnsi="Arial" w:cs="Arial"/>
        </w:rPr>
        <w:t xml:space="preserve"> (1.3. sz. melléklet)</w:t>
      </w:r>
    </w:p>
    <w:p w:rsidR="0084239A" w:rsidRDefault="0084239A" w:rsidP="0084239A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igen </w:t>
      </w:r>
    </w:p>
    <w:p w:rsidR="0084239A" w:rsidRDefault="0084239A" w:rsidP="0084239A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nem</w:t>
      </w:r>
    </w:p>
    <w:p w:rsidR="0084239A" w:rsidRDefault="00B3787B" w:rsidP="008423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1.8</w:t>
      </w:r>
      <w:r w:rsidR="0084239A">
        <w:rPr>
          <w:rFonts w:ascii="Arial" w:hAnsi="Arial" w:cs="Arial"/>
        </w:rPr>
        <w:t xml:space="preserve">. Az általam képviselt társasház / szövetkezeti lakóépület nem áll végelszámolás alatt, ellene csőd-, felszámolási eljárás vagy egyéb, a megszüntetésére irányuló, jogszabályban meghatározott eljárás vagy adósságrendezési eljárás nincs folyamatban. </w:t>
      </w:r>
    </w:p>
    <w:p w:rsidR="0084239A" w:rsidRDefault="00B3787B" w:rsidP="008423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1.9</w:t>
      </w:r>
      <w:r w:rsidR="0084239A">
        <w:rPr>
          <w:rFonts w:ascii="Arial" w:hAnsi="Arial" w:cs="Arial"/>
        </w:rPr>
        <w:t xml:space="preserve">. Az általam képviselt társasház / szövetkezeti lakóépület részéről nem áll fenn harmadik személy irányába olyan kötelezettség, amely a költségvetési támogatás céljának megvalósulását meghiúsíthatja. </w:t>
      </w:r>
    </w:p>
    <w:p w:rsidR="0084239A" w:rsidRDefault="007D0156" w:rsidP="008423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1.1</w:t>
      </w:r>
      <w:r w:rsidR="00B3787B">
        <w:rPr>
          <w:rFonts w:ascii="Arial" w:hAnsi="Arial" w:cs="Arial"/>
        </w:rPr>
        <w:t>0</w:t>
      </w:r>
      <w:r w:rsidR="0084239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Az általam</w:t>
      </w:r>
      <w:r w:rsidRPr="007D01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képviselt társasháznak / szövetkezeti lakóépületnek lejárt és ki nem egyenlített adó-, járulék, vám- és illetéktartozása nincs. A k</w:t>
      </w:r>
      <w:r w:rsidR="0084239A">
        <w:rPr>
          <w:rFonts w:ascii="Arial" w:hAnsi="Arial" w:cs="Arial"/>
        </w:rPr>
        <w:t xml:space="preserve">öztartozás mentességet igazoló </w:t>
      </w:r>
      <w:proofErr w:type="gramStart"/>
      <w:r w:rsidR="0084239A">
        <w:rPr>
          <w:rFonts w:ascii="Arial" w:hAnsi="Arial" w:cs="Arial"/>
        </w:rPr>
        <w:t>dokumentumot</w:t>
      </w:r>
      <w:proofErr w:type="gramEnd"/>
      <w:r w:rsidR="0084239A">
        <w:rPr>
          <w:rFonts w:ascii="Arial" w:hAnsi="Arial" w:cs="Arial"/>
        </w:rPr>
        <w:t xml:space="preserve"> a támogatási kérelemhez csatoltam</w:t>
      </w:r>
      <w:r>
        <w:rPr>
          <w:rFonts w:ascii="Arial" w:hAnsi="Arial" w:cs="Arial"/>
        </w:rPr>
        <w:t>.</w:t>
      </w:r>
    </w:p>
    <w:p w:rsidR="007D0156" w:rsidRDefault="007D0156" w:rsidP="007D0156">
      <w:pPr>
        <w:pStyle w:val="Listaszerbekezds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igen </w:t>
      </w:r>
    </w:p>
    <w:p w:rsidR="007D0156" w:rsidRDefault="007D0156" w:rsidP="007D0156">
      <w:pPr>
        <w:pStyle w:val="Listaszerbekezds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nem</w:t>
      </w:r>
    </w:p>
    <w:p w:rsidR="007D0156" w:rsidRDefault="00B3787B" w:rsidP="007D01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1.11</w:t>
      </w:r>
      <w:r w:rsidR="007D0156">
        <w:rPr>
          <w:rFonts w:ascii="Arial" w:hAnsi="Arial" w:cs="Arial"/>
        </w:rPr>
        <w:t>. Az általam</w:t>
      </w:r>
      <w:r w:rsidR="007D0156" w:rsidRPr="007D0156">
        <w:rPr>
          <w:rFonts w:ascii="Arial" w:hAnsi="Arial" w:cs="Arial"/>
        </w:rPr>
        <w:t xml:space="preserve"> </w:t>
      </w:r>
      <w:r w:rsidR="00AA1DEF">
        <w:rPr>
          <w:rFonts w:ascii="Arial" w:hAnsi="Arial" w:cs="Arial"/>
        </w:rPr>
        <w:t>képviselt társasház</w:t>
      </w:r>
      <w:r w:rsidR="007D0156">
        <w:rPr>
          <w:rFonts w:ascii="Arial" w:hAnsi="Arial" w:cs="Arial"/>
        </w:rPr>
        <w:t xml:space="preserve"> / szövetkezeti lakóépület által</w:t>
      </w:r>
      <w:r w:rsidR="00AA1DEF">
        <w:rPr>
          <w:rFonts w:ascii="Arial" w:hAnsi="Arial" w:cs="Arial"/>
        </w:rPr>
        <w:t>,</w:t>
      </w:r>
      <w:r w:rsidR="007D0156">
        <w:rPr>
          <w:rFonts w:ascii="Arial" w:hAnsi="Arial" w:cs="Arial"/>
        </w:rPr>
        <w:t xml:space="preserve"> a támogatási kérelemben megvalósítani kív</w:t>
      </w:r>
      <w:r w:rsidR="00AA1DEF">
        <w:rPr>
          <w:rFonts w:ascii="Arial" w:hAnsi="Arial" w:cs="Arial"/>
        </w:rPr>
        <w:t xml:space="preserve">ánt tevékenység engedélyköteles, ahhoz az előzetes építési és szakhatósági engedélyeket megkértem. </w:t>
      </w:r>
    </w:p>
    <w:p w:rsidR="007D0156" w:rsidRDefault="007D0156" w:rsidP="007D0156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igen</w:t>
      </w:r>
    </w:p>
    <w:p w:rsidR="007D0156" w:rsidRDefault="007D0156" w:rsidP="007D0156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nem</w:t>
      </w:r>
    </w:p>
    <w:p w:rsidR="007D0156" w:rsidRDefault="00B3787B" w:rsidP="007D01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1.12</w:t>
      </w:r>
      <w:r w:rsidR="007D0156">
        <w:rPr>
          <w:rFonts w:ascii="Arial" w:hAnsi="Arial" w:cs="Arial"/>
        </w:rPr>
        <w:t xml:space="preserve">. A társasházak és szövetkezeti lakóépületek felújításának pénzügyi támogatásával kapcsolatos adatkezelésről szóló adatkezelési tájékoztatót megismertem, az abban foglaltakat megértettem és elfogadom. (1.4. sz. melléklet)  </w:t>
      </w:r>
    </w:p>
    <w:p w:rsidR="007D0156" w:rsidRDefault="007D0156" w:rsidP="007D0156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igen </w:t>
      </w:r>
    </w:p>
    <w:p w:rsidR="007D0156" w:rsidRDefault="007D0156" w:rsidP="007D0156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nem</w:t>
      </w:r>
    </w:p>
    <w:p w:rsidR="00B3787B" w:rsidRDefault="00B3787B" w:rsidP="00B378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1.13</w:t>
      </w:r>
      <w:r w:rsidR="007D015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Államháztartáson kívüli szervezet esetén annak – kivéve azon társasházak esetén, amelyben az önkormányzat tulajdonrésszel rendelkezik – létesítő okiratát, a nyilvántartásba vételét igazoló iratot és a szervezet képviseletére jogosult személy nevét a támogatási kérelemhez csatoltam.</w:t>
      </w:r>
    </w:p>
    <w:p w:rsidR="007D0156" w:rsidRDefault="00B3787B" w:rsidP="00B3787B">
      <w:pPr>
        <w:pStyle w:val="Listaszerbekezds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igen </w:t>
      </w:r>
    </w:p>
    <w:p w:rsidR="00B3787B" w:rsidRDefault="00B3787B" w:rsidP="00B3787B">
      <w:pPr>
        <w:pStyle w:val="Listaszerbekezds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nem</w:t>
      </w:r>
    </w:p>
    <w:p w:rsidR="00B3787B" w:rsidRDefault="00B3787B" w:rsidP="00B378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1.14. Nyilatkozom, hogy a támogatott tevékenység megvalósítása során az általános forgalmi adóról szóló 2007. évi CXXVII. törvény 120. § szerinti áfa levonási joggal élni kívánok. </w:t>
      </w:r>
    </w:p>
    <w:p w:rsidR="00B3787B" w:rsidRDefault="00B3787B" w:rsidP="00B3787B">
      <w:pPr>
        <w:pStyle w:val="Listaszerbekezds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igen </w:t>
      </w:r>
    </w:p>
    <w:p w:rsidR="00B3787B" w:rsidRDefault="00B3787B" w:rsidP="00B3787B">
      <w:pPr>
        <w:pStyle w:val="Listaszerbekezds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nem</w:t>
      </w:r>
    </w:p>
    <w:p w:rsidR="00B3787B" w:rsidRPr="00B3787B" w:rsidRDefault="00B3787B" w:rsidP="00B378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1.15. </w:t>
      </w:r>
      <w:r w:rsidRPr="00B3787B">
        <w:rPr>
          <w:rFonts w:ascii="Arial" w:hAnsi="Arial" w:cs="Arial"/>
        </w:rPr>
        <w:t xml:space="preserve">A támogatási kérelemben foglalt adatok, </w:t>
      </w:r>
      <w:proofErr w:type="gramStart"/>
      <w:r w:rsidRPr="00B3787B">
        <w:rPr>
          <w:rFonts w:ascii="Arial" w:hAnsi="Arial" w:cs="Arial"/>
        </w:rPr>
        <w:t>információk</w:t>
      </w:r>
      <w:proofErr w:type="gramEnd"/>
      <w:r w:rsidRPr="00B3787B">
        <w:rPr>
          <w:rFonts w:ascii="Arial" w:hAnsi="Arial" w:cs="Arial"/>
        </w:rPr>
        <w:t xml:space="preserve"> és dokumentumok teljes körűek, </w:t>
      </w:r>
      <w:proofErr w:type="spellStart"/>
      <w:r w:rsidRPr="00B3787B">
        <w:rPr>
          <w:rFonts w:ascii="Arial" w:hAnsi="Arial" w:cs="Arial"/>
        </w:rPr>
        <w:t>valódiak</w:t>
      </w:r>
      <w:proofErr w:type="spellEnd"/>
      <w:r w:rsidRPr="00B3787B">
        <w:rPr>
          <w:rFonts w:ascii="Arial" w:hAnsi="Arial" w:cs="Arial"/>
        </w:rPr>
        <w:t xml:space="preserve"> és hitelesek. </w:t>
      </w:r>
    </w:p>
    <w:p w:rsidR="00B3787B" w:rsidRDefault="00B3787B" w:rsidP="00B3787B">
      <w:pPr>
        <w:jc w:val="both"/>
        <w:rPr>
          <w:rFonts w:ascii="Arial" w:hAnsi="Arial" w:cs="Arial"/>
        </w:rPr>
      </w:pPr>
      <w:bookmarkStart w:id="0" w:name="_GoBack"/>
      <w:bookmarkEnd w:id="0"/>
    </w:p>
    <w:p w:rsidR="00B3787B" w:rsidRDefault="00B3787B" w:rsidP="00B378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Budapest, 20___. __________ ___.                                                   </w:t>
      </w:r>
    </w:p>
    <w:p w:rsidR="00B3787B" w:rsidRDefault="00B3787B" w:rsidP="00B3787B">
      <w:pPr>
        <w:jc w:val="both"/>
        <w:rPr>
          <w:rFonts w:ascii="Arial" w:hAnsi="Arial" w:cs="Arial"/>
        </w:rPr>
      </w:pPr>
    </w:p>
    <w:p w:rsidR="00B3787B" w:rsidRDefault="00B3787B" w:rsidP="00B3787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B3787B" w:rsidRPr="00B3787B" w:rsidRDefault="00B3787B" w:rsidP="00B3787B">
      <w:pPr>
        <w:ind w:left="4956" w:firstLine="708"/>
        <w:jc w:val="center"/>
        <w:rPr>
          <w:rFonts w:ascii="Arial" w:hAnsi="Arial" w:cs="Arial"/>
        </w:rPr>
      </w:pPr>
      <w:r w:rsidRPr="00B3787B">
        <w:rPr>
          <w:rFonts w:ascii="Arial" w:hAnsi="Arial" w:cs="Arial"/>
        </w:rPr>
        <w:t>Képviseletre jogosult személy</w:t>
      </w:r>
    </w:p>
    <w:p w:rsidR="00B3787B" w:rsidRPr="00B3787B" w:rsidRDefault="00B3787B" w:rsidP="00B3787B">
      <w:pPr>
        <w:rPr>
          <w:rFonts w:ascii="Arial" w:hAnsi="Arial" w:cs="Arial"/>
        </w:rPr>
      </w:pPr>
      <w:r w:rsidRPr="00B3787B">
        <w:rPr>
          <w:rFonts w:ascii="Arial" w:hAnsi="Arial" w:cs="Arial"/>
        </w:rPr>
        <w:tab/>
      </w:r>
      <w:r w:rsidRPr="00B3787B">
        <w:rPr>
          <w:rFonts w:ascii="Arial" w:hAnsi="Arial" w:cs="Arial"/>
        </w:rPr>
        <w:tab/>
      </w:r>
      <w:r w:rsidRPr="00B3787B">
        <w:rPr>
          <w:rFonts w:ascii="Arial" w:hAnsi="Arial" w:cs="Arial"/>
        </w:rPr>
        <w:tab/>
      </w:r>
      <w:r w:rsidRPr="00B3787B">
        <w:rPr>
          <w:rFonts w:ascii="Arial" w:hAnsi="Arial" w:cs="Arial"/>
        </w:rPr>
        <w:tab/>
      </w:r>
      <w:r w:rsidRPr="00B3787B">
        <w:rPr>
          <w:rFonts w:ascii="Arial" w:hAnsi="Arial" w:cs="Arial"/>
        </w:rPr>
        <w:tab/>
      </w:r>
      <w:r w:rsidRPr="00B3787B">
        <w:rPr>
          <w:rFonts w:ascii="Arial" w:hAnsi="Arial" w:cs="Arial"/>
        </w:rPr>
        <w:tab/>
      </w:r>
      <w:r w:rsidRPr="00B3787B">
        <w:rPr>
          <w:rFonts w:ascii="Arial" w:hAnsi="Arial" w:cs="Arial"/>
        </w:rPr>
        <w:tab/>
      </w:r>
      <w:r w:rsidRPr="00B3787B"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  <w:t xml:space="preserve">         </w:t>
      </w:r>
      <w:r w:rsidRPr="00B3787B">
        <w:rPr>
          <w:rFonts w:ascii="Arial" w:hAnsi="Arial" w:cs="Arial"/>
        </w:rPr>
        <w:t xml:space="preserve"> </w:t>
      </w:r>
      <w:proofErr w:type="gramStart"/>
      <w:r w:rsidRPr="00B3787B">
        <w:rPr>
          <w:rFonts w:ascii="Arial" w:hAnsi="Arial" w:cs="Arial"/>
        </w:rPr>
        <w:t>aláírása</w:t>
      </w:r>
      <w:proofErr w:type="gramEnd"/>
      <w:r w:rsidRPr="00B3787B">
        <w:rPr>
          <w:rFonts w:ascii="Arial" w:hAnsi="Arial" w:cs="Arial"/>
        </w:rPr>
        <w:t xml:space="preserve"> </w:t>
      </w:r>
    </w:p>
    <w:p w:rsidR="00B3787B" w:rsidRPr="00B3787B" w:rsidRDefault="00B3787B" w:rsidP="00B3787B">
      <w:pPr>
        <w:jc w:val="center"/>
        <w:rPr>
          <w:rFonts w:ascii="Arial" w:hAnsi="Arial" w:cs="Arial"/>
        </w:rPr>
      </w:pPr>
    </w:p>
    <w:sectPr w:rsidR="00B3787B" w:rsidRPr="00B3787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255" w:rsidRDefault="00007255" w:rsidP="00007255">
      <w:pPr>
        <w:spacing w:after="0" w:line="240" w:lineRule="auto"/>
      </w:pPr>
      <w:r>
        <w:separator/>
      </w:r>
    </w:p>
  </w:endnote>
  <w:endnote w:type="continuationSeparator" w:id="0">
    <w:p w:rsidR="00007255" w:rsidRDefault="00007255" w:rsidP="0000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A93" w:rsidRPr="000E5A93" w:rsidRDefault="006835B7">
    <w:pPr>
      <w:pStyle w:val="llb"/>
      <w:rPr>
        <w:rFonts w:ascii="Arial" w:hAnsi="Arial" w:cs="Arial"/>
      </w:rPr>
    </w:pPr>
    <w:r>
      <w:rPr>
        <w:rFonts w:ascii="Arial" w:hAnsi="Arial" w:cs="Arial"/>
      </w:rPr>
      <w:t xml:space="preserve">Kérem, hogy a </w:t>
    </w:r>
    <w:r w:rsidR="000E5A93">
      <w:rPr>
        <w:rFonts w:ascii="Arial" w:hAnsi="Arial" w:cs="Arial"/>
      </w:rPr>
      <w:t xml:space="preserve">megfelelő választ megjelölni szíveskedjen. </w:t>
    </w:r>
    <w:r w:rsidR="000E5A93" w:rsidRPr="000E5A93"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255" w:rsidRDefault="00007255" w:rsidP="00007255">
      <w:pPr>
        <w:spacing w:after="0" w:line="240" w:lineRule="auto"/>
      </w:pPr>
      <w:r>
        <w:separator/>
      </w:r>
    </w:p>
  </w:footnote>
  <w:footnote w:type="continuationSeparator" w:id="0">
    <w:p w:rsidR="00007255" w:rsidRDefault="00007255" w:rsidP="00007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255" w:rsidRPr="00007255" w:rsidRDefault="000E5A93" w:rsidP="000E5A93">
    <w:pPr>
      <w:pStyle w:val="lfej"/>
      <w:jc w:val="right"/>
      <w:rPr>
        <w:rFonts w:ascii="Arial" w:hAnsi="Arial" w:cs="Arial"/>
      </w:rPr>
    </w:pPr>
    <w:r>
      <w:rPr>
        <w:rFonts w:ascii="Arial" w:hAnsi="Arial" w:cs="Arial"/>
      </w:rPr>
      <w:t>1.5</w:t>
    </w:r>
    <w:r w:rsidR="00007255">
      <w:rPr>
        <w:rFonts w:ascii="Arial" w:hAnsi="Arial" w:cs="Arial"/>
      </w:rPr>
      <w:t>. 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15187"/>
    <w:multiLevelType w:val="hybridMultilevel"/>
    <w:tmpl w:val="F2623CEA"/>
    <w:lvl w:ilvl="0" w:tplc="E1146A6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68B4"/>
    <w:multiLevelType w:val="hybridMultilevel"/>
    <w:tmpl w:val="0950A9BE"/>
    <w:lvl w:ilvl="0" w:tplc="E1146A64">
      <w:start w:val="1"/>
      <w:numFmt w:val="bullet"/>
      <w:lvlText w:val="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387B0CDF"/>
    <w:multiLevelType w:val="hybridMultilevel"/>
    <w:tmpl w:val="009A50A6"/>
    <w:lvl w:ilvl="0" w:tplc="E1146A6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33077"/>
    <w:multiLevelType w:val="hybridMultilevel"/>
    <w:tmpl w:val="11FC5CA6"/>
    <w:lvl w:ilvl="0" w:tplc="E1146A6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B58A6"/>
    <w:multiLevelType w:val="hybridMultilevel"/>
    <w:tmpl w:val="2E8E54A0"/>
    <w:lvl w:ilvl="0" w:tplc="E1146A6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66E01"/>
    <w:multiLevelType w:val="hybridMultilevel"/>
    <w:tmpl w:val="BDFE725E"/>
    <w:lvl w:ilvl="0" w:tplc="E1146A6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5390B"/>
    <w:multiLevelType w:val="hybridMultilevel"/>
    <w:tmpl w:val="52C6D4DA"/>
    <w:lvl w:ilvl="0" w:tplc="E1146A6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D3C22"/>
    <w:multiLevelType w:val="hybridMultilevel"/>
    <w:tmpl w:val="5F48A2E4"/>
    <w:lvl w:ilvl="0" w:tplc="E1146A6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063AFF"/>
    <w:multiLevelType w:val="hybridMultilevel"/>
    <w:tmpl w:val="35C425F8"/>
    <w:lvl w:ilvl="0" w:tplc="E1146A6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55"/>
    <w:rsid w:val="00007255"/>
    <w:rsid w:val="00024945"/>
    <w:rsid w:val="000E5A93"/>
    <w:rsid w:val="006835B7"/>
    <w:rsid w:val="007D0156"/>
    <w:rsid w:val="0084239A"/>
    <w:rsid w:val="00AA1DEF"/>
    <w:rsid w:val="00B3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14460"/>
  <w15:chartTrackingRefBased/>
  <w15:docId w15:val="{96005CD9-AB5E-4838-BEB6-1A0A807C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07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07255"/>
  </w:style>
  <w:style w:type="paragraph" w:styleId="llb">
    <w:name w:val="footer"/>
    <w:basedOn w:val="Norml"/>
    <w:link w:val="llbChar"/>
    <w:uiPriority w:val="99"/>
    <w:unhideWhenUsed/>
    <w:rsid w:val="00007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07255"/>
  </w:style>
  <w:style w:type="paragraph" w:styleId="Listaszerbekezds">
    <w:name w:val="List Paragraph"/>
    <w:basedOn w:val="Norml"/>
    <w:uiPriority w:val="34"/>
    <w:qFormat/>
    <w:rsid w:val="00007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374</Words>
  <Characters>2584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2026-01-26T15:48:00Z</dcterms:created>
  <dcterms:modified xsi:type="dcterms:W3CDTF">2026-01-27T14:01:00Z</dcterms:modified>
</cp:coreProperties>
</file>