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183" w:lineRule="exact" w:before="70"/>
        <w:ind w:left="0" w:right="570" w:firstLine="0"/>
        <w:jc w:val="right"/>
        <w:rPr>
          <w:sz w:val="16"/>
        </w:rPr>
      </w:pPr>
      <w:r>
        <w:rPr/>
        <w:pict>
          <v:line style="position:absolute;mso-position-horizontal-relative:page;mso-position-vertical-relative:paragraph;z-index:251661312" from="532.732544pt,.555118pt" to="532.732549pt,111.071516pt" stroked="true" strokeweight=".926607pt" strokecolor="#000000">
            <v:stroke dashstyle="solid"/>
            <w10:wrap type="none"/>
          </v:line>
        </w:pict>
      </w:r>
      <w:r>
        <w:rPr>
          <w:sz w:val="16"/>
        </w:rPr>
        <w:t>Budapest</w:t>
      </w:r>
      <w:r>
        <w:rPr>
          <w:spacing w:val="-5"/>
          <w:sz w:val="16"/>
        </w:rPr>
        <w:t> </w:t>
      </w:r>
      <w:r>
        <w:rPr>
          <w:sz w:val="16"/>
        </w:rPr>
        <w:t>Főváros</w:t>
      </w:r>
    </w:p>
    <w:p>
      <w:pPr>
        <w:spacing w:line="183" w:lineRule="exact" w:before="0"/>
        <w:ind w:left="0" w:right="570" w:firstLine="0"/>
        <w:jc w:val="right"/>
        <w:rPr>
          <w:sz w:val="16"/>
        </w:rPr>
      </w:pPr>
      <w:r>
        <w:rPr/>
        <w:drawing>
          <wp:anchor distT="0" distB="0" distL="0" distR="0" allowOverlap="1" layoutInCell="1" locked="0" behindDoc="0" simplePos="0" relativeHeight="251660288">
            <wp:simplePos x="0" y="0"/>
            <wp:positionH relativeFrom="page">
              <wp:posOffset>785494</wp:posOffset>
            </wp:positionH>
            <wp:positionV relativeFrom="paragraph">
              <wp:posOffset>46282</wp:posOffset>
            </wp:positionV>
            <wp:extent cx="1701859" cy="1025834"/>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701859" cy="1025834"/>
                    </a:xfrm>
                    <a:prstGeom prst="rect">
                      <a:avLst/>
                    </a:prstGeom>
                  </pic:spPr>
                </pic:pic>
              </a:graphicData>
            </a:graphic>
          </wp:anchor>
        </w:drawing>
      </w:r>
      <w:r>
        <w:rPr>
          <w:spacing w:val="-7"/>
          <w:sz w:val="16"/>
        </w:rPr>
        <w:t>XV. </w:t>
      </w:r>
      <w:r>
        <w:rPr>
          <w:sz w:val="16"/>
        </w:rPr>
        <w:t>Kerületi Polgármesteri</w:t>
      </w:r>
      <w:r>
        <w:rPr>
          <w:spacing w:val="-7"/>
          <w:sz w:val="16"/>
        </w:rPr>
        <w:t> </w:t>
      </w:r>
      <w:r>
        <w:rPr>
          <w:sz w:val="16"/>
        </w:rPr>
        <w:t>Hivatal</w:t>
      </w:r>
    </w:p>
    <w:p>
      <w:pPr>
        <w:spacing w:before="138"/>
        <w:ind w:left="6366" w:right="572" w:hanging="1016"/>
        <w:jc w:val="left"/>
        <w:rPr>
          <w:b/>
          <w:sz w:val="16"/>
        </w:rPr>
      </w:pPr>
      <w:r>
        <w:rPr>
          <w:b/>
          <w:sz w:val="16"/>
        </w:rPr>
        <w:t>NÉPJÓLÉTI ÉS INTÉZMÉNYFELÜGYELETI </w:t>
      </w:r>
      <w:r>
        <w:rPr>
          <w:b/>
          <w:spacing w:val="-3"/>
          <w:sz w:val="16"/>
        </w:rPr>
        <w:t>FŐOSZTÁLY </w:t>
      </w:r>
      <w:r>
        <w:rPr>
          <w:b/>
          <w:sz w:val="16"/>
        </w:rPr>
        <w:t>SZOCIÁLIS ÉS EGÉSZSÉGÜGYI</w:t>
      </w:r>
      <w:r>
        <w:rPr>
          <w:b/>
          <w:spacing w:val="-6"/>
          <w:sz w:val="16"/>
        </w:rPr>
        <w:t> </w:t>
      </w:r>
      <w:r>
        <w:rPr>
          <w:b/>
          <w:spacing w:val="-3"/>
          <w:sz w:val="16"/>
        </w:rPr>
        <w:t>OSZTÁLY</w:t>
      </w:r>
    </w:p>
    <w:p>
      <w:pPr>
        <w:spacing w:before="138"/>
        <w:ind w:left="0" w:right="570" w:firstLine="0"/>
        <w:jc w:val="right"/>
        <w:rPr>
          <w:sz w:val="16"/>
        </w:rPr>
      </w:pPr>
      <w:r>
        <w:rPr>
          <w:spacing w:val="-4"/>
          <w:sz w:val="16"/>
        </w:rPr>
        <w:t>1153 </w:t>
      </w:r>
      <w:r>
        <w:rPr>
          <w:sz w:val="16"/>
        </w:rPr>
        <w:t>Budapest, Bocskai u. 1-3. • 1601 Bp. Pf.</w:t>
      </w:r>
      <w:r>
        <w:rPr>
          <w:spacing w:val="-12"/>
          <w:sz w:val="16"/>
        </w:rPr>
        <w:t> </w:t>
      </w:r>
      <w:r>
        <w:rPr>
          <w:sz w:val="16"/>
        </w:rPr>
        <w:t>46.</w:t>
      </w:r>
    </w:p>
    <w:p>
      <w:pPr>
        <w:spacing w:line="183" w:lineRule="exact" w:before="1"/>
        <w:ind w:left="0" w:right="570" w:firstLine="0"/>
        <w:jc w:val="right"/>
        <w:rPr>
          <w:sz w:val="16"/>
        </w:rPr>
      </w:pPr>
      <w:r>
        <w:rPr>
          <w:spacing w:val="-4"/>
          <w:sz w:val="16"/>
        </w:rPr>
        <w:t>Tel.: </w:t>
      </w:r>
      <w:r>
        <w:rPr>
          <w:sz w:val="16"/>
        </w:rPr>
        <w:t>+36 1 305 3185 • Fax: +36 1 305</w:t>
      </w:r>
      <w:r>
        <w:rPr>
          <w:spacing w:val="-5"/>
          <w:sz w:val="16"/>
        </w:rPr>
        <w:t> </w:t>
      </w:r>
      <w:r>
        <w:rPr>
          <w:sz w:val="16"/>
        </w:rPr>
        <w:t>3135</w:t>
      </w:r>
    </w:p>
    <w:p>
      <w:pPr>
        <w:spacing w:line="183" w:lineRule="exact" w:before="0"/>
        <w:ind w:left="0" w:right="568" w:firstLine="0"/>
        <w:jc w:val="right"/>
        <w:rPr>
          <w:b/>
          <w:sz w:val="16"/>
        </w:rPr>
      </w:pPr>
      <w:hyperlink r:id="rId6">
        <w:r>
          <w:rPr>
            <w:sz w:val="16"/>
          </w:rPr>
          <w:t>intezmenyfelugyelet@bpxv.hu </w:t>
        </w:r>
      </w:hyperlink>
      <w:r>
        <w:rPr>
          <w:sz w:val="16"/>
        </w:rPr>
        <w:t>•</w:t>
      </w:r>
      <w:r>
        <w:rPr>
          <w:spacing w:val="-9"/>
          <w:sz w:val="16"/>
        </w:rPr>
        <w:t> </w:t>
      </w:r>
      <w:hyperlink r:id="rId7">
        <w:r>
          <w:rPr>
            <w:b/>
            <w:spacing w:val="-3"/>
            <w:sz w:val="16"/>
          </w:rPr>
          <w:t>www.bpxv.hu</w:t>
        </w:r>
      </w:hyperlink>
    </w:p>
    <w:p>
      <w:pPr>
        <w:spacing w:before="140"/>
        <w:ind w:left="0" w:right="568" w:firstLine="0"/>
        <w:jc w:val="right"/>
        <w:rPr>
          <w:sz w:val="16"/>
        </w:rPr>
      </w:pPr>
      <w:r>
        <w:rPr>
          <w:sz w:val="16"/>
        </w:rPr>
        <w:t>Ügyfélfogadás: hétfő</w:t>
      </w:r>
      <w:r>
        <w:rPr>
          <w:spacing w:val="-14"/>
          <w:sz w:val="16"/>
        </w:rPr>
        <w:t> </w:t>
      </w:r>
      <w:r>
        <w:rPr>
          <w:sz w:val="16"/>
        </w:rPr>
        <w:t>8.00-18.00</w:t>
      </w:r>
    </w:p>
    <w:p>
      <w:pPr>
        <w:spacing w:before="3"/>
        <w:ind w:left="0" w:right="570" w:firstLine="0"/>
        <w:jc w:val="right"/>
        <w:rPr>
          <w:sz w:val="16"/>
        </w:rPr>
      </w:pPr>
      <w:r>
        <w:rPr>
          <w:sz w:val="16"/>
        </w:rPr>
        <w:t>kedd, szerda, csütörtök 8.00-16.30, péntek</w:t>
      </w:r>
      <w:r>
        <w:rPr>
          <w:spacing w:val="-22"/>
          <w:sz w:val="16"/>
        </w:rPr>
        <w:t> </w:t>
      </w:r>
      <w:r>
        <w:rPr>
          <w:sz w:val="16"/>
        </w:rPr>
        <w:t>8.00-12.30</w:t>
      </w:r>
    </w:p>
    <w:p>
      <w:pPr>
        <w:pStyle w:val="BodyText"/>
        <w:rPr>
          <w:sz w:val="20"/>
        </w:rPr>
      </w:pPr>
    </w:p>
    <w:p>
      <w:pPr>
        <w:pStyle w:val="BodyText"/>
        <w:rPr>
          <w:sz w:val="20"/>
        </w:rPr>
      </w:pPr>
    </w:p>
    <w:p>
      <w:pPr>
        <w:pStyle w:val="BodyText"/>
        <w:spacing w:before="7"/>
      </w:pPr>
    </w:p>
    <w:p>
      <w:pPr>
        <w:pStyle w:val="Heading1"/>
        <w:spacing w:before="92"/>
        <w:ind w:right="5692"/>
      </w:pPr>
      <w:r>
        <w:rPr/>
        <w:pict>
          <v:rect style="position:absolute;margin-left:321.299988pt;margin-top:-17.744152pt;width:212.1pt;height:110.35pt;mso-position-horizontal-relative:page;mso-position-vertical-relative:paragraph;z-index:251659264" filled="false" stroked="true" strokeweight=".75pt" strokecolor="#000000">
            <v:stroke dashstyle="solid"/>
            <w10:wrap type="none"/>
          </v:rect>
        </w:pict>
      </w:r>
      <w:r>
        <w:rPr/>
        <w:t>K É </w:t>
      </w:r>
      <w:r>
        <w:rPr>
          <w:spacing w:val="19"/>
        </w:rPr>
        <w:t>REL</w:t>
      </w:r>
      <w:r>
        <w:rPr>
          <w:spacing w:val="-36"/>
        </w:rPr>
        <w:t> </w:t>
      </w:r>
      <w:r>
        <w:rPr>
          <w:spacing w:val="14"/>
        </w:rPr>
        <w:t>EM</w:t>
      </w:r>
    </w:p>
    <w:p>
      <w:pPr>
        <w:spacing w:before="0"/>
        <w:ind w:left="0" w:right="5696" w:firstLine="0"/>
        <w:jc w:val="center"/>
        <w:rPr>
          <w:b/>
          <w:sz w:val="24"/>
        </w:rPr>
      </w:pPr>
      <w:r>
        <w:rPr>
          <w:b/>
          <w:sz w:val="24"/>
        </w:rPr>
        <w:t>P </w:t>
      </w:r>
      <w:r>
        <w:rPr>
          <w:b/>
          <w:spacing w:val="11"/>
          <w:sz w:val="24"/>
        </w:rPr>
        <w:t>AL </w:t>
      </w:r>
      <w:r>
        <w:rPr>
          <w:b/>
          <w:sz w:val="24"/>
        </w:rPr>
        <w:t>O T A</w:t>
      </w:r>
      <w:r>
        <w:rPr>
          <w:b/>
          <w:spacing w:val="55"/>
          <w:sz w:val="24"/>
        </w:rPr>
        <w:t> </w:t>
      </w:r>
      <w:r>
        <w:rPr>
          <w:b/>
          <w:sz w:val="24"/>
        </w:rPr>
        <w:t>R E N D </w:t>
      </w:r>
      <w:r>
        <w:rPr>
          <w:b/>
          <w:spacing w:val="19"/>
          <w:sz w:val="24"/>
        </w:rPr>
        <w:t>KÍV</w:t>
      </w:r>
      <w:r>
        <w:rPr>
          <w:b/>
          <w:spacing w:val="-34"/>
          <w:sz w:val="24"/>
        </w:rPr>
        <w:t> </w:t>
      </w:r>
      <w:r>
        <w:rPr>
          <w:b/>
          <w:sz w:val="24"/>
        </w:rPr>
        <w:t>Ü </w:t>
      </w:r>
      <w:r>
        <w:rPr>
          <w:b/>
          <w:spacing w:val="14"/>
          <w:sz w:val="24"/>
        </w:rPr>
        <w:t>LI</w:t>
      </w:r>
    </w:p>
    <w:p>
      <w:pPr>
        <w:spacing w:before="0"/>
        <w:ind w:left="0" w:right="5703" w:firstLine="0"/>
        <w:jc w:val="center"/>
        <w:rPr>
          <w:b/>
          <w:sz w:val="24"/>
        </w:rPr>
      </w:pPr>
      <w:r>
        <w:rPr>
          <w:b/>
          <w:sz w:val="24"/>
        </w:rPr>
        <w:t>T </w:t>
      </w:r>
      <w:r>
        <w:rPr>
          <w:b/>
          <w:spacing w:val="14"/>
          <w:sz w:val="24"/>
        </w:rPr>
        <w:t>EL EP </w:t>
      </w:r>
      <w:r>
        <w:rPr>
          <w:b/>
          <w:spacing w:val="18"/>
          <w:sz w:val="24"/>
        </w:rPr>
        <w:t>ÜLÉ</w:t>
      </w:r>
      <w:r>
        <w:rPr>
          <w:b/>
          <w:spacing w:val="-35"/>
          <w:sz w:val="24"/>
        </w:rPr>
        <w:t> </w:t>
      </w:r>
      <w:r>
        <w:rPr>
          <w:b/>
          <w:spacing w:val="14"/>
          <w:sz w:val="24"/>
        </w:rPr>
        <w:t>SI </w:t>
      </w:r>
      <w:r>
        <w:rPr>
          <w:b/>
          <w:sz w:val="24"/>
        </w:rPr>
        <w:t>T </w:t>
      </w:r>
      <w:r>
        <w:rPr>
          <w:b/>
          <w:spacing w:val="12"/>
          <w:sz w:val="24"/>
        </w:rPr>
        <w:t>ÁM </w:t>
      </w:r>
      <w:r>
        <w:rPr>
          <w:b/>
          <w:spacing w:val="14"/>
          <w:sz w:val="24"/>
        </w:rPr>
        <w:t>OG </w:t>
      </w:r>
      <w:r>
        <w:rPr>
          <w:b/>
          <w:spacing w:val="11"/>
          <w:sz w:val="24"/>
        </w:rPr>
        <w:t>AT </w:t>
      </w:r>
      <w:r>
        <w:rPr>
          <w:b/>
          <w:spacing w:val="12"/>
          <w:sz w:val="24"/>
        </w:rPr>
        <w:t>ÁS</w:t>
      </w:r>
    </w:p>
    <w:p>
      <w:pPr>
        <w:spacing w:before="0"/>
        <w:ind w:left="0" w:right="5660" w:firstLine="0"/>
        <w:jc w:val="center"/>
        <w:rPr>
          <w:b/>
          <w:sz w:val="24"/>
        </w:rPr>
      </w:pPr>
      <w:r>
        <w:rPr>
          <w:b/>
          <w:sz w:val="24"/>
        </w:rPr>
        <w:t>megállapítására</w:t>
      </w:r>
    </w:p>
    <w:p>
      <w:pPr>
        <w:pStyle w:val="BodyText"/>
        <w:rPr>
          <w:b/>
          <w:sz w:val="26"/>
        </w:rPr>
      </w:pPr>
    </w:p>
    <w:p>
      <w:pPr>
        <w:pStyle w:val="BodyText"/>
        <w:rPr>
          <w:b/>
          <w:sz w:val="26"/>
        </w:rPr>
      </w:pPr>
    </w:p>
    <w:p>
      <w:pPr>
        <w:pStyle w:val="BodyText"/>
        <w:spacing w:before="1"/>
        <w:rPr>
          <w:b/>
          <w:sz w:val="26"/>
        </w:rPr>
      </w:pPr>
    </w:p>
    <w:p>
      <w:pPr>
        <w:pStyle w:val="Heading3"/>
      </w:pPr>
      <w:r>
        <w:rPr>
          <w:b/>
          <w:spacing w:val="-1"/>
        </w:rPr>
        <w:t>A kérelem indoka:</w:t>
      </w:r>
      <w:r>
        <w:rPr>
          <w:b/>
          <w:spacing w:val="34"/>
        </w:rPr>
        <w:t> </w:t>
      </w:r>
      <w:r>
        <w:rPr>
          <w:spacing w:val="-1"/>
        </w:rPr>
        <w:t>.............................................................................................................................</w:t>
      </w:r>
    </w:p>
    <w:p>
      <w:pPr>
        <w:spacing w:before="129"/>
        <w:ind w:left="113" w:right="0" w:firstLine="0"/>
        <w:jc w:val="left"/>
        <w:rPr>
          <w:sz w:val="22"/>
        </w:rPr>
      </w:pPr>
      <w:r>
        <w:rPr>
          <w:sz w:val="22"/>
        </w:rPr>
        <w:t>.............................................................................................................................................................</w:t>
      </w:r>
    </w:p>
    <w:p>
      <w:pPr>
        <w:spacing w:before="126"/>
        <w:ind w:left="113" w:right="0" w:firstLine="0"/>
        <w:jc w:val="left"/>
        <w:rPr>
          <w:sz w:val="22"/>
        </w:rPr>
      </w:pPr>
      <w:r>
        <w:rPr>
          <w:sz w:val="22"/>
        </w:rPr>
        <w:t>.............................................................................................................................................................</w:t>
      </w:r>
    </w:p>
    <w:p>
      <w:pPr>
        <w:spacing w:before="126"/>
        <w:ind w:left="113" w:right="0" w:firstLine="0"/>
        <w:jc w:val="left"/>
        <w:rPr>
          <w:sz w:val="22"/>
        </w:rPr>
      </w:pPr>
      <w:r>
        <w:rPr>
          <w:sz w:val="22"/>
        </w:rPr>
        <w:t>.............................................................................................................................................................</w:t>
      </w:r>
    </w:p>
    <w:p>
      <w:pPr>
        <w:pStyle w:val="BodyText"/>
        <w:spacing w:before="2"/>
        <w:rPr>
          <w:sz w:val="21"/>
        </w:rPr>
      </w:pPr>
    </w:p>
    <w:p>
      <w:pPr>
        <w:spacing w:before="0"/>
        <w:ind w:left="113" w:right="0" w:firstLine="0"/>
        <w:jc w:val="left"/>
        <w:rPr>
          <w:sz w:val="22"/>
        </w:rPr>
      </w:pPr>
      <w:r>
        <w:rPr>
          <w:b/>
          <w:spacing w:val="-1"/>
          <w:sz w:val="22"/>
        </w:rPr>
        <w:t>Kérelmező</w:t>
      </w:r>
      <w:r>
        <w:rPr>
          <w:b/>
          <w:spacing w:val="40"/>
          <w:sz w:val="22"/>
        </w:rPr>
        <w:t> </w:t>
      </w:r>
      <w:r>
        <w:rPr>
          <w:b/>
          <w:spacing w:val="-1"/>
          <w:sz w:val="22"/>
        </w:rPr>
        <w:t>neve:</w:t>
      </w:r>
      <w:r>
        <w:rPr>
          <w:spacing w:val="-1"/>
          <w:sz w:val="22"/>
        </w:rPr>
        <w:t>................................................................................................................................</w:t>
      </w:r>
    </w:p>
    <w:p>
      <w:pPr>
        <w:spacing w:before="127"/>
        <w:ind w:left="113" w:right="0" w:firstLine="0"/>
        <w:jc w:val="left"/>
        <w:rPr>
          <w:sz w:val="22"/>
        </w:rPr>
      </w:pPr>
      <w:r>
        <w:rPr>
          <w:b/>
          <w:spacing w:val="-1"/>
          <w:sz w:val="22"/>
        </w:rPr>
        <w:t>Születési</w:t>
      </w:r>
      <w:r>
        <w:rPr>
          <w:b/>
          <w:spacing w:val="43"/>
          <w:sz w:val="22"/>
        </w:rPr>
        <w:t> </w:t>
      </w:r>
      <w:r>
        <w:rPr>
          <w:b/>
          <w:spacing w:val="-1"/>
          <w:sz w:val="22"/>
        </w:rPr>
        <w:t>neve:</w:t>
      </w:r>
      <w:r>
        <w:rPr>
          <w:spacing w:val="-1"/>
          <w:sz w:val="22"/>
        </w:rPr>
        <w:t>...................................................................................................................................</w:t>
      </w:r>
    </w:p>
    <w:p>
      <w:pPr>
        <w:tabs>
          <w:tab w:pos="9285" w:val="left" w:leader="dot"/>
        </w:tabs>
        <w:spacing w:before="126"/>
        <w:ind w:left="113" w:right="0" w:firstLine="0"/>
        <w:jc w:val="left"/>
        <w:rPr>
          <w:sz w:val="22"/>
        </w:rPr>
      </w:pPr>
      <w:r>
        <w:rPr>
          <w:b/>
          <w:sz w:val="22"/>
        </w:rPr>
        <w:t>Születési helye: </w:t>
      </w:r>
      <w:r>
        <w:rPr>
          <w:sz w:val="22"/>
        </w:rPr>
        <w:t>….............................................</w:t>
      </w:r>
      <w:r>
        <w:rPr>
          <w:spacing w:val="-20"/>
          <w:sz w:val="22"/>
        </w:rPr>
        <w:t> </w:t>
      </w:r>
      <w:r>
        <w:rPr>
          <w:b/>
          <w:sz w:val="22"/>
        </w:rPr>
        <w:t>Születési</w:t>
      </w:r>
      <w:r>
        <w:rPr>
          <w:b/>
          <w:spacing w:val="-8"/>
          <w:sz w:val="22"/>
        </w:rPr>
        <w:t> </w:t>
      </w:r>
      <w:r>
        <w:rPr>
          <w:b/>
          <w:sz w:val="22"/>
        </w:rPr>
        <w:t>idő</w:t>
      </w:r>
      <w:r>
        <w:rPr>
          <w:sz w:val="22"/>
        </w:rPr>
        <w:t>:…………év……………hó</w:t>
        <w:tab/>
        <w:t>nap</w:t>
      </w:r>
    </w:p>
    <w:p>
      <w:pPr>
        <w:pStyle w:val="Heading3"/>
        <w:spacing w:before="126"/>
      </w:pPr>
      <w:r>
        <w:rPr>
          <w:b/>
          <w:spacing w:val="-1"/>
        </w:rPr>
        <w:t>Anyja  neve:</w:t>
      </w:r>
      <w:r>
        <w:rPr>
          <w:b/>
          <w:spacing w:val="-21"/>
        </w:rPr>
        <w:t> </w:t>
      </w:r>
      <w:r>
        <w:rPr>
          <w:spacing w:val="-1"/>
        </w:rPr>
        <w:t>…....................................................................................................................................</w:t>
      </w:r>
    </w:p>
    <w:p>
      <w:pPr>
        <w:spacing w:before="129"/>
        <w:ind w:left="113" w:right="0" w:firstLine="0"/>
        <w:jc w:val="left"/>
        <w:rPr>
          <w:sz w:val="22"/>
        </w:rPr>
      </w:pPr>
      <w:r>
        <w:rPr>
          <w:b/>
          <w:sz w:val="22"/>
        </w:rPr>
        <w:t>Társadalombiztosítási Azonosító Jel </w:t>
      </w:r>
      <w:r>
        <w:rPr>
          <w:spacing w:val="-5"/>
          <w:sz w:val="22"/>
        </w:rPr>
        <w:t>(TAJ</w:t>
      </w:r>
      <w:r>
        <w:rPr>
          <w:spacing w:val="-35"/>
          <w:sz w:val="22"/>
        </w:rPr>
        <w:t> </w:t>
      </w:r>
      <w:r>
        <w:rPr>
          <w:sz w:val="22"/>
        </w:rPr>
        <w:t>szám):…………………………………………….………</w:t>
      </w:r>
    </w:p>
    <w:p>
      <w:pPr>
        <w:tabs>
          <w:tab w:pos="3658" w:val="left" w:leader="none"/>
        </w:tabs>
        <w:spacing w:before="186"/>
        <w:ind w:left="113" w:right="0" w:firstLine="0"/>
        <w:jc w:val="left"/>
        <w:rPr>
          <w:sz w:val="22"/>
        </w:rPr>
      </w:pPr>
      <w:r>
        <w:rPr>
          <w:b/>
          <w:sz w:val="22"/>
        </w:rPr>
        <w:t>Állampolgársága:</w:t>
      </w:r>
      <w:r>
        <w:rPr>
          <w:b/>
          <w:spacing w:val="-1"/>
          <w:sz w:val="22"/>
        </w:rPr>
        <w:t> </w:t>
      </w:r>
      <w:r>
        <w:rPr>
          <w:spacing w:val="-3"/>
          <w:sz w:val="22"/>
        </w:rPr>
        <w:t>magyar,</w:t>
        <w:tab/>
      </w:r>
      <w:r>
        <w:rPr>
          <w:sz w:val="22"/>
        </w:rPr>
        <w:t>egyéb:………………………………………………….…………..</w:t>
      </w:r>
    </w:p>
    <w:p>
      <w:pPr>
        <w:spacing w:line="360" w:lineRule="auto" w:before="126"/>
        <w:ind w:left="113" w:right="572" w:firstLine="0"/>
        <w:jc w:val="left"/>
        <w:rPr>
          <w:sz w:val="22"/>
        </w:rPr>
      </w:pPr>
      <w:r>
        <w:rPr>
          <w:b/>
          <w:sz w:val="22"/>
        </w:rPr>
        <w:t>A kérelmező idegenrendészeti státusza</w:t>
      </w:r>
      <w:r>
        <w:rPr>
          <w:b/>
          <w:sz w:val="22"/>
          <w:vertAlign w:val="superscript"/>
        </w:rPr>
        <w:t>1</w:t>
      </w:r>
      <w:r>
        <w:rPr>
          <w:sz w:val="22"/>
          <w:vertAlign w:val="baseline"/>
        </w:rPr>
        <w:t>: szabad mozgás és tartózkodás jogával rendelkező, EU kék kártyával rendelkező, bevándorolt, letelepedett, menekült, oltalmazott,</w:t>
      </w:r>
      <w:r>
        <w:rPr>
          <w:spacing w:val="-11"/>
          <w:sz w:val="22"/>
          <w:vertAlign w:val="baseline"/>
        </w:rPr>
        <w:t> </w:t>
      </w:r>
      <w:r>
        <w:rPr>
          <w:sz w:val="22"/>
          <w:vertAlign w:val="baseline"/>
        </w:rPr>
        <w:t>hontalan</w:t>
      </w:r>
      <w:r>
        <w:rPr>
          <w:b/>
          <w:sz w:val="22"/>
          <w:vertAlign w:val="superscript"/>
        </w:rPr>
        <w:t>2</w:t>
      </w:r>
      <w:r>
        <w:rPr>
          <w:sz w:val="22"/>
          <w:vertAlign w:val="baseline"/>
        </w:rPr>
        <w:t>.</w:t>
      </w:r>
    </w:p>
    <w:p>
      <w:pPr>
        <w:tabs>
          <w:tab w:pos="5295" w:val="left" w:leader="none"/>
          <w:tab w:pos="7128" w:val="left" w:leader="none"/>
        </w:tabs>
        <w:spacing w:line="252" w:lineRule="exact" w:before="0"/>
        <w:ind w:left="113" w:right="0" w:firstLine="0"/>
        <w:jc w:val="left"/>
        <w:rPr>
          <w:sz w:val="22"/>
        </w:rPr>
      </w:pPr>
      <w:r>
        <w:rPr>
          <w:b/>
          <w:sz w:val="22"/>
        </w:rPr>
        <w:t>Státuszt elismerő</w:t>
      </w:r>
      <w:r>
        <w:rPr>
          <w:b/>
          <w:spacing w:val="-11"/>
          <w:sz w:val="22"/>
        </w:rPr>
        <w:t> </w:t>
      </w:r>
      <w:r>
        <w:rPr>
          <w:b/>
          <w:sz w:val="22"/>
        </w:rPr>
        <w:t>határozat</w:t>
      </w:r>
      <w:r>
        <w:rPr>
          <w:b/>
          <w:spacing w:val="-3"/>
          <w:sz w:val="22"/>
        </w:rPr>
        <w:t> </w:t>
      </w:r>
      <w:r>
        <w:rPr>
          <w:b/>
          <w:sz w:val="22"/>
        </w:rPr>
        <w:t>száma</w:t>
      </w:r>
      <w:r>
        <w:rPr>
          <w:sz w:val="22"/>
        </w:rPr>
        <w:t>:</w:t>
      </w:r>
      <w:r>
        <w:rPr>
          <w:sz w:val="22"/>
          <w:u w:val="single"/>
        </w:rPr>
        <w:t> </w:t>
        <w:tab/>
      </w:r>
      <w:r>
        <w:rPr>
          <w:sz w:val="22"/>
        </w:rPr>
        <w:t>/20</w:t>
      </w:r>
      <w:r>
        <w:rPr>
          <w:w w:val="100"/>
          <w:sz w:val="22"/>
          <w:u w:val="single"/>
        </w:rPr>
        <w:t> </w:t>
      </w:r>
      <w:r>
        <w:rPr>
          <w:sz w:val="22"/>
          <w:u w:val="single"/>
        </w:rPr>
        <w:tab/>
      </w:r>
    </w:p>
    <w:p>
      <w:pPr>
        <w:pStyle w:val="Heading3"/>
        <w:tabs>
          <w:tab w:pos="2950" w:val="left" w:leader="none"/>
          <w:tab w:pos="4366" w:val="left" w:leader="none"/>
          <w:tab w:pos="5785" w:val="left" w:leader="none"/>
          <w:tab w:pos="7914" w:val="left" w:leader="none"/>
          <w:tab w:pos="8774" w:val="left" w:leader="none"/>
        </w:tabs>
        <w:spacing w:line="362" w:lineRule="auto" w:before="127"/>
        <w:ind w:right="390"/>
      </w:pPr>
      <w:r>
        <w:rPr>
          <w:b/>
        </w:rPr>
        <w:t>Családi</w:t>
      </w:r>
      <w:r>
        <w:rPr>
          <w:b/>
          <w:spacing w:val="-3"/>
        </w:rPr>
        <w:t> </w:t>
      </w:r>
      <w:r>
        <w:rPr>
          <w:b/>
        </w:rPr>
        <w:t>állapota</w:t>
      </w:r>
      <w:r>
        <w:rPr>
          <w:b/>
          <w:vertAlign w:val="superscript"/>
        </w:rPr>
        <w:t>2</w:t>
      </w:r>
      <w:r>
        <w:rPr>
          <w:b/>
          <w:vertAlign w:val="baseline"/>
        </w:rPr>
        <w:t>:</w:t>
      </w:r>
      <w:r>
        <w:rPr>
          <w:b/>
          <w:spacing w:val="-3"/>
          <w:vertAlign w:val="baseline"/>
        </w:rPr>
        <w:t> </w:t>
      </w:r>
      <w:r>
        <w:rPr>
          <w:vertAlign w:val="baseline"/>
        </w:rPr>
        <w:t>hajadon/nőtlen;</w:t>
        <w:tab/>
        <w:t>házas és házastársával</w:t>
      </w:r>
      <w:r>
        <w:rPr>
          <w:spacing w:val="-12"/>
          <w:vertAlign w:val="baseline"/>
        </w:rPr>
        <w:t> </w:t>
      </w:r>
      <w:r>
        <w:rPr>
          <w:vertAlign w:val="baseline"/>
        </w:rPr>
        <w:t>együtt</w:t>
      </w:r>
      <w:r>
        <w:rPr>
          <w:spacing w:val="-2"/>
          <w:vertAlign w:val="baseline"/>
        </w:rPr>
        <w:t> </w:t>
      </w:r>
      <w:r>
        <w:rPr>
          <w:vertAlign w:val="baseline"/>
        </w:rPr>
        <w:t>él;</w:t>
        <w:tab/>
        <w:tab/>
        <w:t>házas </w:t>
      </w:r>
      <w:r>
        <w:rPr>
          <w:spacing w:val="-9"/>
          <w:vertAlign w:val="baseline"/>
        </w:rPr>
        <w:t>és </w:t>
      </w:r>
      <w:r>
        <w:rPr>
          <w:vertAlign w:val="baseline"/>
        </w:rPr>
        <w:t>házastársától</w:t>
      </w:r>
      <w:r>
        <w:rPr>
          <w:spacing w:val="-4"/>
          <w:vertAlign w:val="baseline"/>
        </w:rPr>
        <w:t> </w:t>
      </w:r>
      <w:r>
        <w:rPr>
          <w:vertAlign w:val="baseline"/>
        </w:rPr>
        <w:t>külön</w:t>
      </w:r>
      <w:r>
        <w:rPr>
          <w:spacing w:val="-4"/>
          <w:vertAlign w:val="baseline"/>
        </w:rPr>
        <w:t> </w:t>
      </w:r>
      <w:r>
        <w:rPr>
          <w:vertAlign w:val="baseline"/>
        </w:rPr>
        <w:t>él;</w:t>
        <w:tab/>
        <w:t>elvált;</w:t>
        <w:tab/>
        <w:t>özvegy;</w:t>
        <w:tab/>
        <w:t>élettárssal</w:t>
      </w:r>
      <w:r>
        <w:rPr>
          <w:spacing w:val="-3"/>
          <w:vertAlign w:val="baseline"/>
        </w:rPr>
        <w:t> </w:t>
      </w:r>
      <w:r>
        <w:rPr>
          <w:vertAlign w:val="baseline"/>
        </w:rPr>
        <w:t>él;</w:t>
        <w:tab/>
        <w:t>egyedül</w:t>
      </w:r>
      <w:r>
        <w:rPr>
          <w:spacing w:val="-1"/>
          <w:vertAlign w:val="baseline"/>
        </w:rPr>
        <w:t> </w:t>
      </w:r>
      <w:r>
        <w:rPr>
          <w:vertAlign w:val="baseline"/>
        </w:rPr>
        <w:t>él.</w:t>
      </w:r>
    </w:p>
    <w:p>
      <w:pPr>
        <w:spacing w:before="115"/>
        <w:ind w:left="113" w:right="0" w:firstLine="0"/>
        <w:jc w:val="left"/>
        <w:rPr>
          <w:sz w:val="22"/>
        </w:rPr>
      </w:pPr>
      <w:r>
        <w:rPr>
          <w:b/>
          <w:sz w:val="22"/>
        </w:rPr>
        <w:t>Lakóhely</w:t>
      </w:r>
      <w:r>
        <w:rPr>
          <w:b/>
          <w:sz w:val="22"/>
          <w:vertAlign w:val="superscript"/>
        </w:rPr>
        <w:t>3</w:t>
      </w:r>
      <w:r>
        <w:rPr>
          <w:b/>
          <w:sz w:val="22"/>
          <w:vertAlign w:val="baseline"/>
        </w:rPr>
        <w:t>:</w:t>
      </w:r>
      <w:r>
        <w:rPr>
          <w:sz w:val="22"/>
          <w:vertAlign w:val="baseline"/>
        </w:rPr>
        <w:t>…………………………………………………………………………………………………….</w:t>
      </w:r>
    </w:p>
    <w:p>
      <w:pPr>
        <w:spacing w:before="179"/>
        <w:ind w:left="113" w:right="0" w:firstLine="0"/>
        <w:jc w:val="left"/>
        <w:rPr>
          <w:sz w:val="22"/>
        </w:rPr>
      </w:pPr>
      <w:r>
        <w:rPr>
          <w:b/>
          <w:spacing w:val="-3"/>
          <w:sz w:val="22"/>
        </w:rPr>
        <w:t>Tartózkodási</w:t>
      </w:r>
      <w:r>
        <w:rPr>
          <w:b/>
          <w:spacing w:val="9"/>
          <w:sz w:val="22"/>
        </w:rPr>
        <w:t> </w:t>
      </w:r>
      <w:r>
        <w:rPr>
          <w:b/>
          <w:sz w:val="22"/>
        </w:rPr>
        <w:t>hely</w:t>
      </w:r>
      <w:r>
        <w:rPr>
          <w:b/>
          <w:sz w:val="22"/>
          <w:vertAlign w:val="superscript"/>
        </w:rPr>
        <w:t>3</w:t>
      </w:r>
      <w:r>
        <w:rPr>
          <w:b/>
          <w:sz w:val="22"/>
          <w:vertAlign w:val="baseline"/>
        </w:rPr>
        <w:t>:</w:t>
      </w:r>
      <w:r>
        <w:rPr>
          <w:sz w:val="22"/>
          <w:vertAlign w:val="baseline"/>
        </w:rPr>
        <w:t>………………………………………………………………………………………….</w:t>
      </w:r>
    </w:p>
    <w:p>
      <w:pPr>
        <w:pStyle w:val="Heading2"/>
        <w:tabs>
          <w:tab w:pos="8539" w:val="left" w:leader="dot"/>
        </w:tabs>
        <w:spacing w:before="176"/>
      </w:pPr>
      <w:r>
        <w:rPr/>
        <w:t>Életvitelszerűen</w:t>
      </w:r>
      <w:r>
        <w:rPr>
          <w:spacing w:val="-4"/>
        </w:rPr>
        <w:t> </w:t>
      </w:r>
      <w:r>
        <w:rPr/>
        <w:t>a</w:t>
        <w:tab/>
        <w:t>címen</w:t>
      </w:r>
      <w:r>
        <w:rPr>
          <w:spacing w:val="-3"/>
        </w:rPr>
        <w:t> </w:t>
      </w:r>
      <w:r>
        <w:rPr/>
        <w:t>élek.</w:t>
      </w:r>
    </w:p>
    <w:p>
      <w:pPr>
        <w:pStyle w:val="Heading3"/>
        <w:tabs>
          <w:tab w:pos="2950" w:val="left" w:leader="none"/>
          <w:tab w:pos="4366" w:val="left" w:leader="none"/>
          <w:tab w:pos="4671" w:val="left" w:leader="none"/>
        </w:tabs>
        <w:spacing w:line="357" w:lineRule="auto" w:before="179"/>
        <w:ind w:right="390"/>
      </w:pPr>
      <w:r>
        <w:rPr/>
        <w:t>A</w:t>
      </w:r>
      <w:r>
        <w:rPr>
          <w:spacing w:val="-16"/>
        </w:rPr>
        <w:t> </w:t>
      </w:r>
      <w:r>
        <w:rPr/>
        <w:t>megállapított</w:t>
      </w:r>
      <w:r>
        <w:rPr>
          <w:spacing w:val="-4"/>
        </w:rPr>
        <w:t> </w:t>
      </w:r>
      <w:r>
        <w:rPr/>
        <w:t>támogatást</w:t>
        <w:tab/>
        <w:t>postai</w:t>
      </w:r>
      <w:r>
        <w:rPr>
          <w:spacing w:val="-3"/>
        </w:rPr>
        <w:t> </w:t>
      </w:r>
      <w:r>
        <w:rPr/>
        <w:t>úton</w:t>
        <w:tab/>
        <w:t>/</w:t>
        <w:tab/>
        <w:t>a csatolt számlaigazoláson szereplő számlaszámra kérem</w:t>
      </w:r>
      <w:r>
        <w:rPr>
          <w:spacing w:val="-5"/>
        </w:rPr>
        <w:t> </w:t>
      </w:r>
      <w:r>
        <w:rPr/>
        <w:t>folyósítani</w:t>
      </w:r>
      <w:r>
        <w:rPr>
          <w:b/>
          <w:vertAlign w:val="superscript"/>
        </w:rPr>
        <w:t>2</w:t>
      </w:r>
      <w:r>
        <w:rPr>
          <w:vertAlign w:val="baseline"/>
        </w:rPr>
        <w:t>.</w:t>
      </w:r>
    </w:p>
    <w:p>
      <w:pPr>
        <w:spacing w:before="43"/>
        <w:ind w:left="113" w:right="0" w:firstLine="0"/>
        <w:jc w:val="left"/>
        <w:rPr>
          <w:sz w:val="22"/>
        </w:rPr>
      </w:pPr>
      <w:r>
        <w:rPr>
          <w:b/>
          <w:sz w:val="22"/>
        </w:rPr>
        <w:t>Kérelmező telefonszáma</w:t>
      </w:r>
      <w:r>
        <w:rPr>
          <w:b/>
          <w:sz w:val="22"/>
          <w:vertAlign w:val="superscript"/>
        </w:rPr>
        <w:t>4</w:t>
      </w:r>
      <w:r>
        <w:rPr>
          <w:sz w:val="22"/>
          <w:vertAlign w:val="baseline"/>
        </w:rPr>
        <w:t>……………………………… </w:t>
      </w:r>
      <w:r>
        <w:rPr>
          <w:b/>
          <w:sz w:val="22"/>
          <w:vertAlign w:val="baseline"/>
        </w:rPr>
        <w:t>E-mail címe</w:t>
      </w:r>
      <w:r>
        <w:rPr>
          <w:b/>
          <w:sz w:val="22"/>
          <w:vertAlign w:val="superscript"/>
        </w:rPr>
        <w:t>4</w:t>
      </w:r>
      <w:r>
        <w:rPr>
          <w:sz w:val="22"/>
          <w:vertAlign w:val="baseline"/>
        </w:rPr>
        <w:t>................................................</w:t>
      </w:r>
    </w:p>
    <w:p>
      <w:pPr>
        <w:pStyle w:val="BodyText"/>
        <w:rPr>
          <w:sz w:val="26"/>
        </w:rPr>
      </w:pPr>
    </w:p>
    <w:p>
      <w:pPr>
        <w:spacing w:before="209"/>
        <w:ind w:left="113" w:right="0" w:firstLine="0"/>
        <w:jc w:val="left"/>
        <w:rPr>
          <w:sz w:val="16"/>
        </w:rPr>
      </w:pPr>
      <w:r>
        <w:rPr>
          <w:color w:val="7E7E7E"/>
          <w:sz w:val="16"/>
        </w:rPr>
        <w:t>Idősbarát önkormányzat </w:t>
      </w:r>
      <w:r>
        <w:rPr>
          <w:rFonts w:ascii="Symbol" w:hAnsi="Symbol"/>
          <w:color w:val="7E7E7E"/>
          <w:sz w:val="16"/>
        </w:rPr>
        <w:t></w:t>
      </w:r>
      <w:r>
        <w:rPr>
          <w:rFonts w:ascii="Times New Roman" w:hAnsi="Times New Roman"/>
          <w:color w:val="7E7E7E"/>
          <w:sz w:val="16"/>
        </w:rPr>
        <w:t> </w:t>
      </w:r>
      <w:r>
        <w:rPr>
          <w:color w:val="7E7E7E"/>
          <w:sz w:val="16"/>
        </w:rPr>
        <w:t>Befogadó település</w:t>
      </w:r>
    </w:p>
    <w:p>
      <w:pPr>
        <w:pStyle w:val="BodyText"/>
        <w:spacing w:before="10"/>
        <w:rPr>
          <w:sz w:val="10"/>
        </w:rPr>
      </w:pPr>
      <w:r>
        <w:rPr/>
        <w:pict>
          <v:shape style="position:absolute;margin-left:56.664001pt;margin-top:8.511875pt;width:144.050pt;height:.1pt;mso-position-horizontal-relative:page;mso-position-vertical-relative:paragraph;z-index:-251658240;mso-wrap-distance-left:0;mso-wrap-distance-right:0" coordorigin="1133,170" coordsize="2881,0" path="m1133,170l4014,170e" filled="false" stroked="true" strokeweight=".599980pt" strokecolor="#000000">
            <v:path arrowok="t"/>
            <v:stroke dashstyle="solid"/>
            <w10:wrap type="topAndBottom"/>
          </v:shape>
        </w:pict>
      </w:r>
    </w:p>
    <w:p>
      <w:pPr>
        <w:spacing w:line="196" w:lineRule="exact" w:before="54"/>
        <w:ind w:left="113" w:right="0" w:firstLine="0"/>
        <w:jc w:val="left"/>
        <w:rPr>
          <w:i/>
          <w:sz w:val="16"/>
        </w:rPr>
      </w:pPr>
      <w:r>
        <w:rPr>
          <w:i/>
          <w:position w:val="8"/>
          <w:sz w:val="10"/>
        </w:rPr>
        <w:t>1 </w:t>
      </w:r>
      <w:r>
        <w:rPr>
          <w:i/>
          <w:sz w:val="16"/>
        </w:rPr>
        <w:t>Nem magyar állampolgárság esetén.</w:t>
      </w:r>
    </w:p>
    <w:p>
      <w:pPr>
        <w:spacing w:line="185" w:lineRule="exact" w:before="0"/>
        <w:ind w:left="113" w:right="0" w:firstLine="0"/>
        <w:jc w:val="left"/>
        <w:rPr>
          <w:i/>
          <w:sz w:val="16"/>
        </w:rPr>
      </w:pPr>
      <w:r>
        <w:rPr>
          <w:position w:val="8"/>
          <w:sz w:val="10"/>
        </w:rPr>
        <w:t>2 </w:t>
      </w:r>
      <w:r>
        <w:rPr>
          <w:i/>
          <w:sz w:val="16"/>
        </w:rPr>
        <w:t>A megfelelő rész aláhúzandó.</w:t>
      </w:r>
    </w:p>
    <w:p>
      <w:pPr>
        <w:spacing w:line="184" w:lineRule="exact" w:before="0"/>
        <w:ind w:left="113" w:right="0" w:firstLine="0"/>
        <w:jc w:val="left"/>
        <w:rPr>
          <w:i/>
          <w:sz w:val="16"/>
        </w:rPr>
      </w:pPr>
      <w:r>
        <w:rPr>
          <w:i/>
          <w:position w:val="8"/>
          <w:sz w:val="10"/>
        </w:rPr>
        <w:t>3 </w:t>
      </w:r>
      <w:r>
        <w:rPr>
          <w:i/>
          <w:sz w:val="16"/>
        </w:rPr>
        <w:t>Lakcímkártyán szereplő.</w:t>
      </w:r>
    </w:p>
    <w:p>
      <w:pPr>
        <w:spacing w:line="195" w:lineRule="exact" w:before="0"/>
        <w:ind w:left="113" w:right="0" w:firstLine="0"/>
        <w:jc w:val="left"/>
        <w:rPr>
          <w:i/>
          <w:sz w:val="16"/>
        </w:rPr>
      </w:pPr>
      <w:r>
        <w:rPr>
          <w:i/>
          <w:position w:val="8"/>
          <w:sz w:val="10"/>
        </w:rPr>
        <w:t>4 </w:t>
      </w:r>
      <w:r>
        <w:rPr>
          <w:i/>
          <w:sz w:val="16"/>
        </w:rPr>
        <w:t>Nem kötelező megadni.</w:t>
      </w:r>
    </w:p>
    <w:p>
      <w:pPr>
        <w:spacing w:after="0" w:line="195" w:lineRule="exact"/>
        <w:jc w:val="left"/>
        <w:rPr>
          <w:sz w:val="16"/>
        </w:rPr>
        <w:sectPr>
          <w:type w:val="continuous"/>
          <w:pgSz w:w="11910" w:h="16840"/>
          <w:pgMar w:top="1000" w:bottom="280" w:left="1020" w:right="740"/>
        </w:sectPr>
      </w:pPr>
    </w:p>
    <w:p>
      <w:pPr>
        <w:pStyle w:val="Heading2"/>
        <w:spacing w:after="4"/>
      </w:pPr>
      <w:r>
        <w:rPr/>
        <w:t>A kérelem benyújtásának időpontjában, a kérelmezővel közös háztartásban</w:t>
      </w:r>
      <w:r>
        <w:rPr>
          <w:vertAlign w:val="superscript"/>
        </w:rPr>
        <w:t>5</w:t>
      </w:r>
      <w:r>
        <w:rPr>
          <w:vertAlign w:val="baseline"/>
        </w:rPr>
        <w:t> élők adatai:</w:t>
      </w:r>
    </w:p>
    <w:tbl>
      <w:tblPr>
        <w:tblW w:w="0" w:type="auto"/>
        <w:jc w:val="left"/>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404"/>
        <w:gridCol w:w="1841"/>
        <w:gridCol w:w="1560"/>
        <w:gridCol w:w="1135"/>
        <w:gridCol w:w="1697"/>
      </w:tblGrid>
      <w:tr>
        <w:trPr>
          <w:trHeight w:val="801" w:hRule="atLeast"/>
        </w:trPr>
        <w:tc>
          <w:tcPr>
            <w:tcW w:w="3404" w:type="dxa"/>
            <w:tcBorders>
              <w:bottom w:val="single" w:sz="6" w:space="0" w:color="000000"/>
              <w:right w:val="single" w:sz="6" w:space="0" w:color="000000"/>
            </w:tcBorders>
          </w:tcPr>
          <w:p>
            <w:pPr>
              <w:pStyle w:val="TableParagraph"/>
              <w:spacing w:before="4"/>
              <w:rPr>
                <w:b/>
                <w:sz w:val="24"/>
              </w:rPr>
            </w:pPr>
          </w:p>
          <w:p>
            <w:pPr>
              <w:pStyle w:val="TableParagraph"/>
              <w:ind w:left="1495" w:right="1491"/>
              <w:jc w:val="center"/>
              <w:rPr>
                <w:b/>
                <w:sz w:val="20"/>
              </w:rPr>
            </w:pPr>
            <w:r>
              <w:rPr>
                <w:b/>
                <w:sz w:val="20"/>
              </w:rPr>
              <w:t>Név</w:t>
            </w:r>
          </w:p>
        </w:tc>
        <w:tc>
          <w:tcPr>
            <w:tcW w:w="1841" w:type="dxa"/>
            <w:tcBorders>
              <w:left w:val="single" w:sz="6" w:space="0" w:color="000000"/>
              <w:bottom w:val="single" w:sz="6" w:space="0" w:color="000000"/>
              <w:right w:val="single" w:sz="6" w:space="0" w:color="000000"/>
            </w:tcBorders>
          </w:tcPr>
          <w:p>
            <w:pPr>
              <w:pStyle w:val="TableParagraph"/>
              <w:spacing w:before="4"/>
              <w:rPr>
                <w:b/>
                <w:sz w:val="24"/>
              </w:rPr>
            </w:pPr>
          </w:p>
          <w:p>
            <w:pPr>
              <w:pStyle w:val="TableParagraph"/>
              <w:ind w:left="57"/>
              <w:rPr>
                <w:b/>
                <w:sz w:val="20"/>
              </w:rPr>
            </w:pPr>
            <w:r>
              <w:rPr>
                <w:b/>
                <w:sz w:val="20"/>
              </w:rPr>
              <w:t>Születési hely, idő</w:t>
            </w:r>
          </w:p>
        </w:tc>
        <w:tc>
          <w:tcPr>
            <w:tcW w:w="1560" w:type="dxa"/>
            <w:tcBorders>
              <w:left w:val="single" w:sz="6" w:space="0" w:color="000000"/>
              <w:bottom w:val="single" w:sz="6" w:space="0" w:color="000000"/>
              <w:right w:val="single" w:sz="6" w:space="0" w:color="000000"/>
            </w:tcBorders>
          </w:tcPr>
          <w:p>
            <w:pPr>
              <w:pStyle w:val="TableParagraph"/>
              <w:spacing w:before="4"/>
              <w:rPr>
                <w:b/>
                <w:sz w:val="24"/>
              </w:rPr>
            </w:pPr>
          </w:p>
          <w:p>
            <w:pPr>
              <w:pStyle w:val="TableParagraph"/>
              <w:ind w:left="249"/>
              <w:rPr>
                <w:b/>
                <w:sz w:val="20"/>
              </w:rPr>
            </w:pPr>
            <w:r>
              <w:rPr>
                <w:b/>
                <w:sz w:val="20"/>
              </w:rPr>
              <w:t>Anyja neve</w:t>
            </w:r>
          </w:p>
        </w:tc>
        <w:tc>
          <w:tcPr>
            <w:tcW w:w="1135" w:type="dxa"/>
            <w:tcBorders>
              <w:left w:val="single" w:sz="6" w:space="0" w:color="000000"/>
              <w:bottom w:val="single" w:sz="6" w:space="0" w:color="000000"/>
              <w:right w:val="single" w:sz="6" w:space="0" w:color="000000"/>
            </w:tcBorders>
          </w:tcPr>
          <w:p>
            <w:pPr>
              <w:pStyle w:val="TableParagraph"/>
              <w:spacing w:before="165"/>
              <w:ind w:left="413" w:hanging="190"/>
              <w:rPr>
                <w:b/>
                <w:sz w:val="20"/>
              </w:rPr>
            </w:pPr>
            <w:r>
              <w:rPr>
                <w:b/>
                <w:w w:val="95"/>
                <w:sz w:val="20"/>
              </w:rPr>
              <w:t>Rokoni </w:t>
            </w:r>
            <w:r>
              <w:rPr>
                <w:b/>
                <w:sz w:val="20"/>
              </w:rPr>
              <w:t>fok</w:t>
            </w:r>
          </w:p>
        </w:tc>
        <w:tc>
          <w:tcPr>
            <w:tcW w:w="1697" w:type="dxa"/>
            <w:tcBorders>
              <w:left w:val="single" w:sz="6" w:space="0" w:color="000000"/>
              <w:bottom w:val="single" w:sz="6" w:space="0" w:color="000000"/>
            </w:tcBorders>
          </w:tcPr>
          <w:p>
            <w:pPr>
              <w:pStyle w:val="TableParagraph"/>
              <w:spacing w:before="50"/>
              <w:ind w:left="173" w:right="172"/>
              <w:jc w:val="center"/>
              <w:rPr>
                <w:b/>
                <w:sz w:val="20"/>
              </w:rPr>
            </w:pPr>
            <w:r>
              <w:rPr>
                <w:b/>
                <w:sz w:val="20"/>
              </w:rPr>
              <w:t>Társadalom- biztosítási Azonosító Jel</w:t>
            </w:r>
          </w:p>
        </w:tc>
      </w:tr>
      <w:tr>
        <w:trPr>
          <w:trHeight w:val="549" w:hRule="atLeast"/>
        </w:trPr>
        <w:tc>
          <w:tcPr>
            <w:tcW w:w="3404" w:type="dxa"/>
            <w:tcBorders>
              <w:top w:val="single" w:sz="6" w:space="0" w:color="000000"/>
              <w:bottom w:val="single" w:sz="6" w:space="0" w:color="000000"/>
              <w:right w:val="single" w:sz="6" w:space="0" w:color="000000"/>
            </w:tcBorders>
          </w:tcPr>
          <w:p>
            <w:pPr>
              <w:pStyle w:val="TableParagraph"/>
              <w:spacing w:before="146"/>
              <w:ind w:left="55"/>
              <w:rPr>
                <w:sz w:val="22"/>
              </w:rPr>
            </w:pPr>
            <w:r>
              <w:rPr>
                <w:sz w:val="22"/>
              </w:rPr>
              <w:t>1.</w:t>
            </w:r>
          </w:p>
        </w:tc>
        <w:tc>
          <w:tcPr>
            <w:tcW w:w="184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5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3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697"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44" w:hRule="atLeast"/>
        </w:trPr>
        <w:tc>
          <w:tcPr>
            <w:tcW w:w="3404" w:type="dxa"/>
            <w:tcBorders>
              <w:top w:val="single" w:sz="6" w:space="0" w:color="000000"/>
              <w:bottom w:val="single" w:sz="6" w:space="0" w:color="000000"/>
              <w:right w:val="single" w:sz="6" w:space="0" w:color="000000"/>
            </w:tcBorders>
          </w:tcPr>
          <w:p>
            <w:pPr>
              <w:pStyle w:val="TableParagraph"/>
              <w:spacing w:before="143"/>
              <w:ind w:left="55"/>
              <w:rPr>
                <w:sz w:val="22"/>
              </w:rPr>
            </w:pPr>
            <w:r>
              <w:rPr>
                <w:sz w:val="22"/>
              </w:rPr>
              <w:t>2.</w:t>
            </w:r>
          </w:p>
        </w:tc>
        <w:tc>
          <w:tcPr>
            <w:tcW w:w="184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5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3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697"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53" w:hRule="atLeast"/>
        </w:trPr>
        <w:tc>
          <w:tcPr>
            <w:tcW w:w="3404" w:type="dxa"/>
            <w:tcBorders>
              <w:top w:val="single" w:sz="6" w:space="0" w:color="000000"/>
              <w:bottom w:val="single" w:sz="6" w:space="0" w:color="000000"/>
              <w:right w:val="single" w:sz="6" w:space="0" w:color="000000"/>
            </w:tcBorders>
          </w:tcPr>
          <w:p>
            <w:pPr>
              <w:pStyle w:val="TableParagraph"/>
              <w:spacing w:before="148"/>
              <w:ind w:left="55"/>
              <w:rPr>
                <w:sz w:val="22"/>
              </w:rPr>
            </w:pPr>
            <w:r>
              <w:rPr>
                <w:sz w:val="22"/>
              </w:rPr>
              <w:t>3.</w:t>
            </w:r>
          </w:p>
        </w:tc>
        <w:tc>
          <w:tcPr>
            <w:tcW w:w="184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5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3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697"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44" w:hRule="atLeast"/>
        </w:trPr>
        <w:tc>
          <w:tcPr>
            <w:tcW w:w="3404" w:type="dxa"/>
            <w:tcBorders>
              <w:top w:val="single" w:sz="6" w:space="0" w:color="000000"/>
              <w:bottom w:val="single" w:sz="6" w:space="0" w:color="000000"/>
              <w:right w:val="single" w:sz="6" w:space="0" w:color="000000"/>
            </w:tcBorders>
          </w:tcPr>
          <w:p>
            <w:pPr>
              <w:pStyle w:val="TableParagraph"/>
              <w:spacing w:before="143"/>
              <w:ind w:left="55"/>
              <w:rPr>
                <w:sz w:val="22"/>
              </w:rPr>
            </w:pPr>
            <w:r>
              <w:rPr>
                <w:sz w:val="22"/>
              </w:rPr>
              <w:t>4.</w:t>
            </w:r>
          </w:p>
        </w:tc>
        <w:tc>
          <w:tcPr>
            <w:tcW w:w="184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5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3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697"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53" w:hRule="atLeast"/>
        </w:trPr>
        <w:tc>
          <w:tcPr>
            <w:tcW w:w="3404" w:type="dxa"/>
            <w:tcBorders>
              <w:top w:val="single" w:sz="6" w:space="0" w:color="000000"/>
              <w:bottom w:val="single" w:sz="6" w:space="0" w:color="000000"/>
              <w:right w:val="single" w:sz="6" w:space="0" w:color="000000"/>
            </w:tcBorders>
          </w:tcPr>
          <w:p>
            <w:pPr>
              <w:pStyle w:val="TableParagraph"/>
              <w:spacing w:before="148"/>
              <w:ind w:left="55"/>
              <w:rPr>
                <w:sz w:val="22"/>
              </w:rPr>
            </w:pPr>
            <w:r>
              <w:rPr>
                <w:sz w:val="22"/>
              </w:rPr>
              <w:t>5.</w:t>
            </w:r>
          </w:p>
        </w:tc>
        <w:tc>
          <w:tcPr>
            <w:tcW w:w="184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5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3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697"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64" w:hRule="atLeast"/>
        </w:trPr>
        <w:tc>
          <w:tcPr>
            <w:tcW w:w="3404" w:type="dxa"/>
            <w:tcBorders>
              <w:top w:val="single" w:sz="6" w:space="0" w:color="000000"/>
              <w:bottom w:val="single" w:sz="6" w:space="0" w:color="000000"/>
              <w:right w:val="single" w:sz="6" w:space="0" w:color="000000"/>
            </w:tcBorders>
          </w:tcPr>
          <w:p>
            <w:pPr>
              <w:pStyle w:val="TableParagraph"/>
              <w:spacing w:before="154"/>
              <w:ind w:left="55"/>
              <w:rPr>
                <w:sz w:val="22"/>
              </w:rPr>
            </w:pPr>
            <w:r>
              <w:rPr>
                <w:sz w:val="22"/>
              </w:rPr>
              <w:t>6.</w:t>
            </w:r>
          </w:p>
        </w:tc>
        <w:tc>
          <w:tcPr>
            <w:tcW w:w="184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5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3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697" w:type="dxa"/>
            <w:tcBorders>
              <w:top w:val="single" w:sz="6" w:space="0" w:color="000000"/>
              <w:left w:val="single" w:sz="6" w:space="0" w:color="000000"/>
              <w:bottom w:val="single" w:sz="6" w:space="0" w:color="000000"/>
            </w:tcBorders>
          </w:tcPr>
          <w:p>
            <w:pPr>
              <w:pStyle w:val="TableParagraph"/>
              <w:rPr>
                <w:rFonts w:ascii="Times New Roman"/>
                <w:sz w:val="16"/>
              </w:rPr>
            </w:pPr>
          </w:p>
        </w:tc>
      </w:tr>
      <w:tr>
        <w:trPr>
          <w:trHeight w:val="563" w:hRule="atLeast"/>
        </w:trPr>
        <w:tc>
          <w:tcPr>
            <w:tcW w:w="3404" w:type="dxa"/>
            <w:tcBorders>
              <w:top w:val="single" w:sz="6" w:space="0" w:color="000000"/>
              <w:bottom w:val="single" w:sz="6" w:space="0" w:color="000000"/>
              <w:right w:val="single" w:sz="6" w:space="0" w:color="000000"/>
            </w:tcBorders>
          </w:tcPr>
          <w:p>
            <w:pPr>
              <w:pStyle w:val="TableParagraph"/>
              <w:spacing w:before="153"/>
              <w:ind w:left="55"/>
              <w:rPr>
                <w:sz w:val="22"/>
              </w:rPr>
            </w:pPr>
            <w:r>
              <w:rPr>
                <w:sz w:val="22"/>
              </w:rPr>
              <w:t>7.</w:t>
            </w:r>
          </w:p>
        </w:tc>
        <w:tc>
          <w:tcPr>
            <w:tcW w:w="184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5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13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6"/>
              </w:rPr>
            </w:pPr>
          </w:p>
        </w:tc>
        <w:tc>
          <w:tcPr>
            <w:tcW w:w="1697" w:type="dxa"/>
            <w:tcBorders>
              <w:top w:val="single" w:sz="6" w:space="0" w:color="000000"/>
              <w:left w:val="single" w:sz="6" w:space="0" w:color="000000"/>
              <w:bottom w:val="single" w:sz="6" w:space="0" w:color="000000"/>
            </w:tcBorders>
          </w:tcPr>
          <w:p>
            <w:pPr>
              <w:pStyle w:val="TableParagraph"/>
              <w:rPr>
                <w:rFonts w:ascii="Times New Roman"/>
                <w:sz w:val="16"/>
              </w:rPr>
            </w:pPr>
          </w:p>
        </w:tc>
      </w:tr>
    </w:tbl>
    <w:p>
      <w:pPr>
        <w:spacing w:before="36" w:after="4"/>
        <w:ind w:left="113" w:right="0" w:firstLine="0"/>
        <w:jc w:val="left"/>
        <w:rPr>
          <w:b/>
          <w:sz w:val="22"/>
        </w:rPr>
      </w:pPr>
      <w:r>
        <w:rPr>
          <w:b/>
          <w:sz w:val="22"/>
        </w:rPr>
        <w:t>Jövedelmi adatok:</w:t>
      </w:r>
    </w:p>
    <w:tbl>
      <w:tblPr>
        <w:tblW w:w="0" w:type="auto"/>
        <w:jc w:val="left"/>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985"/>
        <w:gridCol w:w="1136"/>
        <w:gridCol w:w="1983"/>
        <w:gridCol w:w="1135"/>
        <w:gridCol w:w="1133"/>
        <w:gridCol w:w="1135"/>
        <w:gridCol w:w="1135"/>
      </w:tblGrid>
      <w:tr>
        <w:trPr>
          <w:trHeight w:val="936" w:hRule="atLeast"/>
        </w:trPr>
        <w:tc>
          <w:tcPr>
            <w:tcW w:w="1985" w:type="dxa"/>
          </w:tcPr>
          <w:p>
            <w:pPr>
              <w:pStyle w:val="TableParagraph"/>
              <w:rPr>
                <w:b/>
                <w:sz w:val="20"/>
              </w:rPr>
            </w:pPr>
          </w:p>
          <w:p>
            <w:pPr>
              <w:pStyle w:val="TableParagraph"/>
              <w:spacing w:before="131"/>
              <w:ind w:left="100"/>
              <w:rPr>
                <w:b/>
                <w:sz w:val="18"/>
              </w:rPr>
            </w:pPr>
            <w:r>
              <w:rPr>
                <w:b/>
                <w:sz w:val="18"/>
              </w:rPr>
              <w:t>A jövedelmek típusai</w:t>
            </w:r>
          </w:p>
        </w:tc>
        <w:tc>
          <w:tcPr>
            <w:tcW w:w="1136" w:type="dxa"/>
          </w:tcPr>
          <w:p>
            <w:pPr>
              <w:pStyle w:val="TableParagraph"/>
              <w:spacing w:before="5"/>
              <w:rPr>
                <w:b/>
                <w:sz w:val="22"/>
              </w:rPr>
            </w:pPr>
          </w:p>
          <w:p>
            <w:pPr>
              <w:pStyle w:val="TableParagraph"/>
              <w:ind w:left="127" w:right="90" w:hanging="17"/>
              <w:rPr>
                <w:b/>
                <w:sz w:val="18"/>
              </w:rPr>
            </w:pPr>
            <w:r>
              <w:rPr>
                <w:b/>
                <w:sz w:val="18"/>
              </w:rPr>
              <w:t>Kérelmező jövedelme</w:t>
            </w:r>
          </w:p>
        </w:tc>
        <w:tc>
          <w:tcPr>
            <w:tcW w:w="1983" w:type="dxa"/>
          </w:tcPr>
          <w:p>
            <w:pPr>
              <w:pStyle w:val="TableParagraph"/>
              <w:spacing w:before="49"/>
              <w:ind w:left="36" w:right="33"/>
              <w:jc w:val="center"/>
              <w:rPr>
                <w:b/>
                <w:sz w:val="18"/>
              </w:rPr>
            </w:pPr>
            <w:r>
              <w:rPr>
                <w:b/>
                <w:sz w:val="18"/>
              </w:rPr>
              <w:t>A kérelmezővel közös háztartásban élő</w:t>
            </w:r>
          </w:p>
          <w:p>
            <w:pPr>
              <w:pStyle w:val="TableParagraph"/>
              <w:spacing w:before="1"/>
              <w:ind w:left="36" w:right="30"/>
              <w:jc w:val="center"/>
              <w:rPr>
                <w:b/>
                <w:sz w:val="18"/>
              </w:rPr>
            </w:pPr>
            <w:r>
              <w:rPr>
                <w:b/>
                <w:sz w:val="18"/>
              </w:rPr>
              <w:t>házastárs/élettárs jövedelme</w:t>
            </w:r>
          </w:p>
        </w:tc>
        <w:tc>
          <w:tcPr>
            <w:tcW w:w="3403" w:type="dxa"/>
            <w:gridSpan w:val="3"/>
          </w:tcPr>
          <w:p>
            <w:pPr>
              <w:pStyle w:val="TableParagraph"/>
              <w:spacing w:before="5"/>
              <w:rPr>
                <w:b/>
                <w:sz w:val="22"/>
              </w:rPr>
            </w:pPr>
          </w:p>
          <w:p>
            <w:pPr>
              <w:pStyle w:val="TableParagraph"/>
              <w:ind w:left="786" w:hanging="591"/>
              <w:rPr>
                <w:b/>
                <w:sz w:val="18"/>
              </w:rPr>
            </w:pPr>
            <w:r>
              <w:rPr>
                <w:b/>
                <w:sz w:val="18"/>
              </w:rPr>
              <w:t>A kérelmező családjában élő egyéb személyek jövedelme</w:t>
            </w:r>
          </w:p>
        </w:tc>
        <w:tc>
          <w:tcPr>
            <w:tcW w:w="1135" w:type="dxa"/>
          </w:tcPr>
          <w:p>
            <w:pPr>
              <w:pStyle w:val="TableParagraph"/>
              <w:rPr>
                <w:b/>
                <w:sz w:val="20"/>
              </w:rPr>
            </w:pPr>
          </w:p>
          <w:p>
            <w:pPr>
              <w:pStyle w:val="TableParagraph"/>
              <w:spacing w:before="131"/>
              <w:ind w:left="146"/>
              <w:rPr>
                <w:b/>
                <w:sz w:val="18"/>
              </w:rPr>
            </w:pPr>
            <w:r>
              <w:rPr>
                <w:b/>
                <w:sz w:val="18"/>
              </w:rPr>
              <w:t>Összesen</w:t>
            </w:r>
          </w:p>
        </w:tc>
      </w:tr>
      <w:tr>
        <w:trPr>
          <w:trHeight w:val="1485" w:hRule="atLeast"/>
        </w:trPr>
        <w:tc>
          <w:tcPr>
            <w:tcW w:w="1985" w:type="dxa"/>
          </w:tcPr>
          <w:p>
            <w:pPr>
              <w:pStyle w:val="TableParagraph"/>
              <w:spacing w:before="45"/>
              <w:ind w:left="55" w:right="104"/>
              <w:rPr>
                <w:b/>
                <w:sz w:val="15"/>
              </w:rPr>
            </w:pPr>
            <w:r>
              <w:rPr>
                <w:b/>
                <w:sz w:val="15"/>
              </w:rPr>
              <w:t>1. Munkaviszonyból, munkavégzésre irányuló egyéb jogviszonyból származó jövedelem és táppénz, alkalmi munkából, egyszerűsített foglalkoztatásból származó jövedelem</w:t>
            </w:r>
          </w:p>
        </w:tc>
        <w:tc>
          <w:tcPr>
            <w:tcW w:w="1136" w:type="dxa"/>
          </w:tcPr>
          <w:p>
            <w:pPr>
              <w:pStyle w:val="TableParagraph"/>
              <w:rPr>
                <w:rFonts w:ascii="Times New Roman"/>
                <w:sz w:val="16"/>
              </w:rPr>
            </w:pPr>
          </w:p>
        </w:tc>
        <w:tc>
          <w:tcPr>
            <w:tcW w:w="1983" w:type="dxa"/>
          </w:tcPr>
          <w:p>
            <w:pPr>
              <w:pStyle w:val="TableParagraph"/>
              <w:rPr>
                <w:rFonts w:ascii="Times New Roman"/>
                <w:sz w:val="16"/>
              </w:rPr>
            </w:pPr>
          </w:p>
        </w:tc>
        <w:tc>
          <w:tcPr>
            <w:tcW w:w="1135" w:type="dxa"/>
          </w:tcPr>
          <w:p>
            <w:pPr>
              <w:pStyle w:val="TableParagraph"/>
              <w:rPr>
                <w:rFonts w:ascii="Times New Roman"/>
                <w:sz w:val="16"/>
              </w:rPr>
            </w:pPr>
          </w:p>
        </w:tc>
        <w:tc>
          <w:tcPr>
            <w:tcW w:w="1133" w:type="dxa"/>
          </w:tcPr>
          <w:p>
            <w:pPr>
              <w:pStyle w:val="TableParagraph"/>
              <w:rPr>
                <w:rFonts w:ascii="Times New Roman"/>
                <w:sz w:val="16"/>
              </w:rPr>
            </w:pPr>
          </w:p>
        </w:tc>
        <w:tc>
          <w:tcPr>
            <w:tcW w:w="1135" w:type="dxa"/>
          </w:tcPr>
          <w:p>
            <w:pPr>
              <w:pStyle w:val="TableParagraph"/>
              <w:rPr>
                <w:rFonts w:ascii="Times New Roman"/>
                <w:sz w:val="16"/>
              </w:rPr>
            </w:pPr>
          </w:p>
        </w:tc>
        <w:tc>
          <w:tcPr>
            <w:tcW w:w="1135" w:type="dxa"/>
          </w:tcPr>
          <w:p>
            <w:pPr>
              <w:pStyle w:val="TableParagraph"/>
              <w:rPr>
                <w:rFonts w:ascii="Times New Roman"/>
                <w:sz w:val="16"/>
              </w:rPr>
            </w:pPr>
          </w:p>
        </w:tc>
      </w:tr>
      <w:tr>
        <w:trPr>
          <w:trHeight w:val="621" w:hRule="atLeast"/>
        </w:trPr>
        <w:tc>
          <w:tcPr>
            <w:tcW w:w="1985" w:type="dxa"/>
          </w:tcPr>
          <w:p>
            <w:pPr>
              <w:pStyle w:val="TableParagraph"/>
              <w:spacing w:before="45"/>
              <w:ind w:left="55" w:right="162"/>
              <w:rPr>
                <w:b/>
                <w:sz w:val="15"/>
              </w:rPr>
            </w:pPr>
            <w:r>
              <w:rPr>
                <w:b/>
                <w:sz w:val="15"/>
              </w:rPr>
              <w:t>2. Társas és egyéni vállalkozásból származó jövedelem</w:t>
            </w:r>
          </w:p>
        </w:tc>
        <w:tc>
          <w:tcPr>
            <w:tcW w:w="1136" w:type="dxa"/>
          </w:tcPr>
          <w:p>
            <w:pPr>
              <w:pStyle w:val="TableParagraph"/>
              <w:rPr>
                <w:rFonts w:ascii="Times New Roman"/>
                <w:sz w:val="16"/>
              </w:rPr>
            </w:pPr>
          </w:p>
        </w:tc>
        <w:tc>
          <w:tcPr>
            <w:tcW w:w="1983" w:type="dxa"/>
          </w:tcPr>
          <w:p>
            <w:pPr>
              <w:pStyle w:val="TableParagraph"/>
              <w:rPr>
                <w:rFonts w:ascii="Times New Roman"/>
                <w:sz w:val="16"/>
              </w:rPr>
            </w:pPr>
          </w:p>
        </w:tc>
        <w:tc>
          <w:tcPr>
            <w:tcW w:w="1135" w:type="dxa"/>
          </w:tcPr>
          <w:p>
            <w:pPr>
              <w:pStyle w:val="TableParagraph"/>
              <w:rPr>
                <w:rFonts w:ascii="Times New Roman"/>
                <w:sz w:val="16"/>
              </w:rPr>
            </w:pPr>
          </w:p>
        </w:tc>
        <w:tc>
          <w:tcPr>
            <w:tcW w:w="1133" w:type="dxa"/>
          </w:tcPr>
          <w:p>
            <w:pPr>
              <w:pStyle w:val="TableParagraph"/>
              <w:rPr>
                <w:rFonts w:ascii="Times New Roman"/>
                <w:sz w:val="16"/>
              </w:rPr>
            </w:pPr>
          </w:p>
        </w:tc>
        <w:tc>
          <w:tcPr>
            <w:tcW w:w="1135" w:type="dxa"/>
          </w:tcPr>
          <w:p>
            <w:pPr>
              <w:pStyle w:val="TableParagraph"/>
              <w:rPr>
                <w:rFonts w:ascii="Times New Roman"/>
                <w:sz w:val="16"/>
              </w:rPr>
            </w:pPr>
          </w:p>
        </w:tc>
        <w:tc>
          <w:tcPr>
            <w:tcW w:w="1135" w:type="dxa"/>
          </w:tcPr>
          <w:p>
            <w:pPr>
              <w:pStyle w:val="TableParagraph"/>
              <w:rPr>
                <w:rFonts w:ascii="Times New Roman"/>
                <w:sz w:val="16"/>
              </w:rPr>
            </w:pPr>
          </w:p>
        </w:tc>
      </w:tr>
      <w:tr>
        <w:trPr>
          <w:trHeight w:val="796" w:hRule="atLeast"/>
        </w:trPr>
        <w:tc>
          <w:tcPr>
            <w:tcW w:w="1985" w:type="dxa"/>
          </w:tcPr>
          <w:p>
            <w:pPr>
              <w:pStyle w:val="TableParagraph"/>
              <w:spacing w:before="45"/>
              <w:ind w:left="55" w:right="254"/>
              <w:rPr>
                <w:b/>
                <w:sz w:val="15"/>
              </w:rPr>
            </w:pPr>
            <w:r>
              <w:rPr>
                <w:b/>
                <w:sz w:val="15"/>
              </w:rPr>
              <w:t>3. Rendszeres pénzbeli ellátás (FHT, EGYT, ápolási díj, időskorúak járadéka)</w:t>
            </w:r>
          </w:p>
        </w:tc>
        <w:tc>
          <w:tcPr>
            <w:tcW w:w="1136" w:type="dxa"/>
          </w:tcPr>
          <w:p>
            <w:pPr>
              <w:pStyle w:val="TableParagraph"/>
              <w:rPr>
                <w:rFonts w:ascii="Times New Roman"/>
                <w:sz w:val="16"/>
              </w:rPr>
            </w:pPr>
          </w:p>
        </w:tc>
        <w:tc>
          <w:tcPr>
            <w:tcW w:w="1983" w:type="dxa"/>
          </w:tcPr>
          <w:p>
            <w:pPr>
              <w:pStyle w:val="TableParagraph"/>
              <w:rPr>
                <w:rFonts w:ascii="Times New Roman"/>
                <w:sz w:val="16"/>
              </w:rPr>
            </w:pPr>
          </w:p>
        </w:tc>
        <w:tc>
          <w:tcPr>
            <w:tcW w:w="1135" w:type="dxa"/>
          </w:tcPr>
          <w:p>
            <w:pPr>
              <w:pStyle w:val="TableParagraph"/>
              <w:rPr>
                <w:rFonts w:ascii="Times New Roman"/>
                <w:sz w:val="16"/>
              </w:rPr>
            </w:pPr>
          </w:p>
        </w:tc>
        <w:tc>
          <w:tcPr>
            <w:tcW w:w="1133" w:type="dxa"/>
          </w:tcPr>
          <w:p>
            <w:pPr>
              <w:pStyle w:val="TableParagraph"/>
              <w:rPr>
                <w:rFonts w:ascii="Times New Roman"/>
                <w:sz w:val="16"/>
              </w:rPr>
            </w:pPr>
          </w:p>
        </w:tc>
        <w:tc>
          <w:tcPr>
            <w:tcW w:w="1135" w:type="dxa"/>
          </w:tcPr>
          <w:p>
            <w:pPr>
              <w:pStyle w:val="TableParagraph"/>
              <w:rPr>
                <w:rFonts w:ascii="Times New Roman"/>
                <w:sz w:val="16"/>
              </w:rPr>
            </w:pPr>
          </w:p>
        </w:tc>
        <w:tc>
          <w:tcPr>
            <w:tcW w:w="1135" w:type="dxa"/>
          </w:tcPr>
          <w:p>
            <w:pPr>
              <w:pStyle w:val="TableParagraph"/>
              <w:rPr>
                <w:rFonts w:ascii="Times New Roman"/>
                <w:sz w:val="16"/>
              </w:rPr>
            </w:pPr>
          </w:p>
        </w:tc>
      </w:tr>
      <w:tr>
        <w:trPr>
          <w:trHeight w:val="966" w:hRule="atLeast"/>
        </w:trPr>
        <w:tc>
          <w:tcPr>
            <w:tcW w:w="1985" w:type="dxa"/>
          </w:tcPr>
          <w:p>
            <w:pPr>
              <w:pStyle w:val="TableParagraph"/>
              <w:spacing w:before="45"/>
              <w:ind w:left="55" w:right="137"/>
              <w:rPr>
                <w:b/>
                <w:sz w:val="15"/>
              </w:rPr>
            </w:pPr>
            <w:r>
              <w:rPr>
                <w:b/>
                <w:sz w:val="15"/>
              </w:rPr>
              <w:t>4. Ingatlan, ingó vagyontárgyak értékesítéséből, vagyoni értékű jog átruházásából származó jövedelem</w:t>
            </w:r>
          </w:p>
        </w:tc>
        <w:tc>
          <w:tcPr>
            <w:tcW w:w="1136" w:type="dxa"/>
          </w:tcPr>
          <w:p>
            <w:pPr>
              <w:pStyle w:val="TableParagraph"/>
              <w:rPr>
                <w:rFonts w:ascii="Times New Roman"/>
                <w:sz w:val="16"/>
              </w:rPr>
            </w:pPr>
          </w:p>
        </w:tc>
        <w:tc>
          <w:tcPr>
            <w:tcW w:w="1983" w:type="dxa"/>
          </w:tcPr>
          <w:p>
            <w:pPr>
              <w:pStyle w:val="TableParagraph"/>
              <w:rPr>
                <w:rFonts w:ascii="Times New Roman"/>
                <w:sz w:val="16"/>
              </w:rPr>
            </w:pPr>
          </w:p>
        </w:tc>
        <w:tc>
          <w:tcPr>
            <w:tcW w:w="1135" w:type="dxa"/>
          </w:tcPr>
          <w:p>
            <w:pPr>
              <w:pStyle w:val="TableParagraph"/>
              <w:rPr>
                <w:rFonts w:ascii="Times New Roman"/>
                <w:sz w:val="16"/>
              </w:rPr>
            </w:pPr>
          </w:p>
        </w:tc>
        <w:tc>
          <w:tcPr>
            <w:tcW w:w="1133" w:type="dxa"/>
          </w:tcPr>
          <w:p>
            <w:pPr>
              <w:pStyle w:val="TableParagraph"/>
              <w:rPr>
                <w:rFonts w:ascii="Times New Roman"/>
                <w:sz w:val="16"/>
              </w:rPr>
            </w:pPr>
          </w:p>
        </w:tc>
        <w:tc>
          <w:tcPr>
            <w:tcW w:w="1135" w:type="dxa"/>
          </w:tcPr>
          <w:p>
            <w:pPr>
              <w:pStyle w:val="TableParagraph"/>
              <w:rPr>
                <w:rFonts w:ascii="Times New Roman"/>
                <w:sz w:val="16"/>
              </w:rPr>
            </w:pPr>
          </w:p>
        </w:tc>
        <w:tc>
          <w:tcPr>
            <w:tcW w:w="1135" w:type="dxa"/>
          </w:tcPr>
          <w:p>
            <w:pPr>
              <w:pStyle w:val="TableParagraph"/>
              <w:rPr>
                <w:rFonts w:ascii="Times New Roman"/>
                <w:sz w:val="16"/>
              </w:rPr>
            </w:pPr>
          </w:p>
        </w:tc>
      </w:tr>
      <w:tr>
        <w:trPr>
          <w:trHeight w:val="621" w:hRule="atLeast"/>
        </w:trPr>
        <w:tc>
          <w:tcPr>
            <w:tcW w:w="1985" w:type="dxa"/>
          </w:tcPr>
          <w:p>
            <w:pPr>
              <w:pStyle w:val="TableParagraph"/>
              <w:spacing w:before="45"/>
              <w:ind w:left="55" w:right="254"/>
              <w:rPr>
                <w:b/>
                <w:sz w:val="15"/>
              </w:rPr>
            </w:pPr>
            <w:r>
              <w:rPr>
                <w:b/>
                <w:sz w:val="15"/>
              </w:rPr>
              <w:t>5. Nyugellátás, baleseti nyugellátás, egyéb nyugdíjszerű ellátások</w:t>
            </w:r>
          </w:p>
        </w:tc>
        <w:tc>
          <w:tcPr>
            <w:tcW w:w="1136" w:type="dxa"/>
          </w:tcPr>
          <w:p>
            <w:pPr>
              <w:pStyle w:val="TableParagraph"/>
              <w:rPr>
                <w:rFonts w:ascii="Times New Roman"/>
                <w:sz w:val="16"/>
              </w:rPr>
            </w:pPr>
          </w:p>
        </w:tc>
        <w:tc>
          <w:tcPr>
            <w:tcW w:w="1983" w:type="dxa"/>
          </w:tcPr>
          <w:p>
            <w:pPr>
              <w:pStyle w:val="TableParagraph"/>
              <w:rPr>
                <w:rFonts w:ascii="Times New Roman"/>
                <w:sz w:val="16"/>
              </w:rPr>
            </w:pPr>
          </w:p>
        </w:tc>
        <w:tc>
          <w:tcPr>
            <w:tcW w:w="1135" w:type="dxa"/>
          </w:tcPr>
          <w:p>
            <w:pPr>
              <w:pStyle w:val="TableParagraph"/>
              <w:rPr>
                <w:rFonts w:ascii="Times New Roman"/>
                <w:sz w:val="16"/>
              </w:rPr>
            </w:pPr>
          </w:p>
        </w:tc>
        <w:tc>
          <w:tcPr>
            <w:tcW w:w="1133" w:type="dxa"/>
          </w:tcPr>
          <w:p>
            <w:pPr>
              <w:pStyle w:val="TableParagraph"/>
              <w:rPr>
                <w:rFonts w:ascii="Times New Roman"/>
                <w:sz w:val="16"/>
              </w:rPr>
            </w:pPr>
          </w:p>
        </w:tc>
        <w:tc>
          <w:tcPr>
            <w:tcW w:w="1135" w:type="dxa"/>
          </w:tcPr>
          <w:p>
            <w:pPr>
              <w:pStyle w:val="TableParagraph"/>
              <w:rPr>
                <w:rFonts w:ascii="Times New Roman"/>
                <w:sz w:val="16"/>
              </w:rPr>
            </w:pPr>
          </w:p>
        </w:tc>
        <w:tc>
          <w:tcPr>
            <w:tcW w:w="1135" w:type="dxa"/>
          </w:tcPr>
          <w:p>
            <w:pPr>
              <w:pStyle w:val="TableParagraph"/>
              <w:rPr>
                <w:rFonts w:ascii="Times New Roman"/>
                <w:sz w:val="16"/>
              </w:rPr>
            </w:pPr>
          </w:p>
        </w:tc>
      </w:tr>
      <w:tr>
        <w:trPr>
          <w:trHeight w:val="1140" w:hRule="atLeast"/>
        </w:trPr>
        <w:tc>
          <w:tcPr>
            <w:tcW w:w="1985" w:type="dxa"/>
          </w:tcPr>
          <w:p>
            <w:pPr>
              <w:pStyle w:val="TableParagraph"/>
              <w:spacing w:before="46"/>
              <w:ind w:left="55" w:right="104"/>
              <w:rPr>
                <w:b/>
                <w:sz w:val="15"/>
              </w:rPr>
            </w:pPr>
            <w:r>
              <w:rPr>
                <w:b/>
                <w:sz w:val="15"/>
              </w:rPr>
              <w:t>6. A gyermek ellátásához és gondozásához kapcsolódó támogatások (CSED, GYED, GYES, GYET, családi pótlék, gyermektartásdíj, stb.)</w:t>
            </w:r>
          </w:p>
        </w:tc>
        <w:tc>
          <w:tcPr>
            <w:tcW w:w="1136" w:type="dxa"/>
          </w:tcPr>
          <w:p>
            <w:pPr>
              <w:pStyle w:val="TableParagraph"/>
              <w:rPr>
                <w:rFonts w:ascii="Times New Roman"/>
                <w:sz w:val="16"/>
              </w:rPr>
            </w:pPr>
          </w:p>
        </w:tc>
        <w:tc>
          <w:tcPr>
            <w:tcW w:w="1983" w:type="dxa"/>
          </w:tcPr>
          <w:p>
            <w:pPr>
              <w:pStyle w:val="TableParagraph"/>
              <w:rPr>
                <w:rFonts w:ascii="Times New Roman"/>
                <w:sz w:val="16"/>
              </w:rPr>
            </w:pPr>
          </w:p>
        </w:tc>
        <w:tc>
          <w:tcPr>
            <w:tcW w:w="1135" w:type="dxa"/>
          </w:tcPr>
          <w:p>
            <w:pPr>
              <w:pStyle w:val="TableParagraph"/>
              <w:rPr>
                <w:rFonts w:ascii="Times New Roman"/>
                <w:sz w:val="16"/>
              </w:rPr>
            </w:pPr>
          </w:p>
        </w:tc>
        <w:tc>
          <w:tcPr>
            <w:tcW w:w="1133" w:type="dxa"/>
          </w:tcPr>
          <w:p>
            <w:pPr>
              <w:pStyle w:val="TableParagraph"/>
              <w:rPr>
                <w:rFonts w:ascii="Times New Roman"/>
                <w:sz w:val="16"/>
              </w:rPr>
            </w:pPr>
          </w:p>
        </w:tc>
        <w:tc>
          <w:tcPr>
            <w:tcW w:w="1135" w:type="dxa"/>
          </w:tcPr>
          <w:p>
            <w:pPr>
              <w:pStyle w:val="TableParagraph"/>
              <w:rPr>
                <w:rFonts w:ascii="Times New Roman"/>
                <w:sz w:val="16"/>
              </w:rPr>
            </w:pPr>
          </w:p>
        </w:tc>
        <w:tc>
          <w:tcPr>
            <w:tcW w:w="1135" w:type="dxa"/>
          </w:tcPr>
          <w:p>
            <w:pPr>
              <w:pStyle w:val="TableParagraph"/>
              <w:rPr>
                <w:rFonts w:ascii="Times New Roman"/>
                <w:sz w:val="16"/>
              </w:rPr>
            </w:pPr>
          </w:p>
        </w:tc>
      </w:tr>
      <w:tr>
        <w:trPr>
          <w:trHeight w:val="796" w:hRule="atLeast"/>
        </w:trPr>
        <w:tc>
          <w:tcPr>
            <w:tcW w:w="1985" w:type="dxa"/>
          </w:tcPr>
          <w:p>
            <w:pPr>
              <w:pStyle w:val="TableParagraph"/>
              <w:spacing w:before="45"/>
              <w:ind w:left="55" w:right="104"/>
              <w:rPr>
                <w:b/>
                <w:sz w:val="15"/>
              </w:rPr>
            </w:pPr>
            <w:r>
              <w:rPr>
                <w:b/>
                <w:sz w:val="15"/>
              </w:rPr>
              <w:t>7. A munkaügyi szervek által folyósított rendszeres pénzbeli ellátás</w:t>
            </w:r>
          </w:p>
        </w:tc>
        <w:tc>
          <w:tcPr>
            <w:tcW w:w="1136" w:type="dxa"/>
          </w:tcPr>
          <w:p>
            <w:pPr>
              <w:pStyle w:val="TableParagraph"/>
              <w:rPr>
                <w:rFonts w:ascii="Times New Roman"/>
                <w:sz w:val="16"/>
              </w:rPr>
            </w:pPr>
          </w:p>
        </w:tc>
        <w:tc>
          <w:tcPr>
            <w:tcW w:w="1983" w:type="dxa"/>
          </w:tcPr>
          <w:p>
            <w:pPr>
              <w:pStyle w:val="TableParagraph"/>
              <w:rPr>
                <w:rFonts w:ascii="Times New Roman"/>
                <w:sz w:val="16"/>
              </w:rPr>
            </w:pPr>
          </w:p>
        </w:tc>
        <w:tc>
          <w:tcPr>
            <w:tcW w:w="1135" w:type="dxa"/>
          </w:tcPr>
          <w:p>
            <w:pPr>
              <w:pStyle w:val="TableParagraph"/>
              <w:rPr>
                <w:rFonts w:ascii="Times New Roman"/>
                <w:sz w:val="16"/>
              </w:rPr>
            </w:pPr>
          </w:p>
        </w:tc>
        <w:tc>
          <w:tcPr>
            <w:tcW w:w="1133" w:type="dxa"/>
          </w:tcPr>
          <w:p>
            <w:pPr>
              <w:pStyle w:val="TableParagraph"/>
              <w:rPr>
                <w:rFonts w:ascii="Times New Roman"/>
                <w:sz w:val="16"/>
              </w:rPr>
            </w:pPr>
          </w:p>
        </w:tc>
        <w:tc>
          <w:tcPr>
            <w:tcW w:w="1135" w:type="dxa"/>
          </w:tcPr>
          <w:p>
            <w:pPr>
              <w:pStyle w:val="TableParagraph"/>
              <w:rPr>
                <w:rFonts w:ascii="Times New Roman"/>
                <w:sz w:val="16"/>
              </w:rPr>
            </w:pPr>
          </w:p>
        </w:tc>
        <w:tc>
          <w:tcPr>
            <w:tcW w:w="1135" w:type="dxa"/>
          </w:tcPr>
          <w:p>
            <w:pPr>
              <w:pStyle w:val="TableParagraph"/>
              <w:rPr>
                <w:rFonts w:ascii="Times New Roman"/>
                <w:sz w:val="16"/>
              </w:rPr>
            </w:pPr>
          </w:p>
        </w:tc>
      </w:tr>
      <w:tr>
        <w:trPr>
          <w:trHeight w:val="438" w:hRule="atLeast"/>
        </w:trPr>
        <w:tc>
          <w:tcPr>
            <w:tcW w:w="1985" w:type="dxa"/>
          </w:tcPr>
          <w:p>
            <w:pPr>
              <w:pStyle w:val="TableParagraph"/>
              <w:spacing w:line="242" w:lineRule="auto" w:before="45"/>
              <w:ind w:left="55"/>
              <w:rPr>
                <w:b/>
                <w:sz w:val="14"/>
              </w:rPr>
            </w:pPr>
            <w:r>
              <w:rPr>
                <w:b/>
                <w:sz w:val="15"/>
              </w:rPr>
              <w:t>8.</w:t>
            </w:r>
            <w:r>
              <w:rPr>
                <w:b/>
                <w:sz w:val="14"/>
              </w:rPr>
              <w:t>Föld bérbeadásából származó jövedelem</w:t>
            </w:r>
          </w:p>
        </w:tc>
        <w:tc>
          <w:tcPr>
            <w:tcW w:w="1136" w:type="dxa"/>
          </w:tcPr>
          <w:p>
            <w:pPr>
              <w:pStyle w:val="TableParagraph"/>
              <w:rPr>
                <w:rFonts w:ascii="Times New Roman"/>
                <w:sz w:val="16"/>
              </w:rPr>
            </w:pPr>
          </w:p>
        </w:tc>
        <w:tc>
          <w:tcPr>
            <w:tcW w:w="1983" w:type="dxa"/>
          </w:tcPr>
          <w:p>
            <w:pPr>
              <w:pStyle w:val="TableParagraph"/>
              <w:rPr>
                <w:rFonts w:ascii="Times New Roman"/>
                <w:sz w:val="16"/>
              </w:rPr>
            </w:pPr>
          </w:p>
        </w:tc>
        <w:tc>
          <w:tcPr>
            <w:tcW w:w="1135" w:type="dxa"/>
          </w:tcPr>
          <w:p>
            <w:pPr>
              <w:pStyle w:val="TableParagraph"/>
              <w:rPr>
                <w:rFonts w:ascii="Times New Roman"/>
                <w:sz w:val="16"/>
              </w:rPr>
            </w:pPr>
          </w:p>
        </w:tc>
        <w:tc>
          <w:tcPr>
            <w:tcW w:w="1133" w:type="dxa"/>
          </w:tcPr>
          <w:p>
            <w:pPr>
              <w:pStyle w:val="TableParagraph"/>
              <w:rPr>
                <w:rFonts w:ascii="Times New Roman"/>
                <w:sz w:val="16"/>
              </w:rPr>
            </w:pPr>
          </w:p>
        </w:tc>
        <w:tc>
          <w:tcPr>
            <w:tcW w:w="1135" w:type="dxa"/>
          </w:tcPr>
          <w:p>
            <w:pPr>
              <w:pStyle w:val="TableParagraph"/>
              <w:rPr>
                <w:rFonts w:ascii="Times New Roman"/>
                <w:sz w:val="16"/>
              </w:rPr>
            </w:pPr>
          </w:p>
        </w:tc>
        <w:tc>
          <w:tcPr>
            <w:tcW w:w="1135" w:type="dxa"/>
          </w:tcPr>
          <w:p>
            <w:pPr>
              <w:pStyle w:val="TableParagraph"/>
              <w:rPr>
                <w:rFonts w:ascii="Times New Roman"/>
                <w:sz w:val="16"/>
              </w:rPr>
            </w:pPr>
          </w:p>
        </w:tc>
      </w:tr>
      <w:tr>
        <w:trPr>
          <w:trHeight w:val="275" w:hRule="atLeast"/>
        </w:trPr>
        <w:tc>
          <w:tcPr>
            <w:tcW w:w="1985" w:type="dxa"/>
          </w:tcPr>
          <w:p>
            <w:pPr>
              <w:pStyle w:val="TableParagraph"/>
              <w:spacing w:before="43"/>
              <w:ind w:left="55"/>
              <w:rPr>
                <w:b/>
                <w:sz w:val="15"/>
              </w:rPr>
            </w:pPr>
            <w:r>
              <w:rPr>
                <w:b/>
                <w:sz w:val="15"/>
              </w:rPr>
              <w:t>9. Egyéb (pl. ösztöndíj)</w:t>
            </w:r>
          </w:p>
        </w:tc>
        <w:tc>
          <w:tcPr>
            <w:tcW w:w="1136" w:type="dxa"/>
          </w:tcPr>
          <w:p>
            <w:pPr>
              <w:pStyle w:val="TableParagraph"/>
              <w:rPr>
                <w:rFonts w:ascii="Times New Roman"/>
                <w:sz w:val="16"/>
              </w:rPr>
            </w:pPr>
          </w:p>
        </w:tc>
        <w:tc>
          <w:tcPr>
            <w:tcW w:w="1983" w:type="dxa"/>
          </w:tcPr>
          <w:p>
            <w:pPr>
              <w:pStyle w:val="TableParagraph"/>
              <w:rPr>
                <w:rFonts w:ascii="Times New Roman"/>
                <w:sz w:val="16"/>
              </w:rPr>
            </w:pPr>
          </w:p>
        </w:tc>
        <w:tc>
          <w:tcPr>
            <w:tcW w:w="1135" w:type="dxa"/>
          </w:tcPr>
          <w:p>
            <w:pPr>
              <w:pStyle w:val="TableParagraph"/>
              <w:rPr>
                <w:rFonts w:ascii="Times New Roman"/>
                <w:sz w:val="16"/>
              </w:rPr>
            </w:pPr>
          </w:p>
        </w:tc>
        <w:tc>
          <w:tcPr>
            <w:tcW w:w="1133" w:type="dxa"/>
          </w:tcPr>
          <w:p>
            <w:pPr>
              <w:pStyle w:val="TableParagraph"/>
              <w:rPr>
                <w:rFonts w:ascii="Times New Roman"/>
                <w:sz w:val="16"/>
              </w:rPr>
            </w:pPr>
          </w:p>
        </w:tc>
        <w:tc>
          <w:tcPr>
            <w:tcW w:w="1135" w:type="dxa"/>
          </w:tcPr>
          <w:p>
            <w:pPr>
              <w:pStyle w:val="TableParagraph"/>
              <w:rPr>
                <w:rFonts w:ascii="Times New Roman"/>
                <w:sz w:val="16"/>
              </w:rPr>
            </w:pPr>
          </w:p>
        </w:tc>
        <w:tc>
          <w:tcPr>
            <w:tcW w:w="1135" w:type="dxa"/>
          </w:tcPr>
          <w:p>
            <w:pPr>
              <w:pStyle w:val="TableParagraph"/>
              <w:rPr>
                <w:rFonts w:ascii="Times New Roman"/>
                <w:sz w:val="16"/>
              </w:rPr>
            </w:pPr>
          </w:p>
        </w:tc>
      </w:tr>
      <w:tr>
        <w:trPr>
          <w:trHeight w:val="404" w:hRule="atLeast"/>
        </w:trPr>
        <w:tc>
          <w:tcPr>
            <w:tcW w:w="1985" w:type="dxa"/>
          </w:tcPr>
          <w:p>
            <w:pPr>
              <w:pStyle w:val="TableParagraph"/>
              <w:spacing w:before="45"/>
              <w:ind w:left="55"/>
              <w:rPr>
                <w:b/>
                <w:sz w:val="15"/>
              </w:rPr>
            </w:pPr>
            <w:r>
              <w:rPr>
                <w:b/>
                <w:sz w:val="15"/>
              </w:rPr>
              <w:t>10. Összes jövedelem:</w:t>
            </w:r>
          </w:p>
        </w:tc>
        <w:tc>
          <w:tcPr>
            <w:tcW w:w="1136" w:type="dxa"/>
          </w:tcPr>
          <w:p>
            <w:pPr>
              <w:pStyle w:val="TableParagraph"/>
              <w:rPr>
                <w:rFonts w:ascii="Times New Roman"/>
                <w:sz w:val="16"/>
              </w:rPr>
            </w:pPr>
          </w:p>
        </w:tc>
        <w:tc>
          <w:tcPr>
            <w:tcW w:w="1983" w:type="dxa"/>
          </w:tcPr>
          <w:p>
            <w:pPr>
              <w:pStyle w:val="TableParagraph"/>
              <w:rPr>
                <w:rFonts w:ascii="Times New Roman"/>
                <w:sz w:val="16"/>
              </w:rPr>
            </w:pPr>
          </w:p>
        </w:tc>
        <w:tc>
          <w:tcPr>
            <w:tcW w:w="1135" w:type="dxa"/>
          </w:tcPr>
          <w:p>
            <w:pPr>
              <w:pStyle w:val="TableParagraph"/>
              <w:rPr>
                <w:rFonts w:ascii="Times New Roman"/>
                <w:sz w:val="16"/>
              </w:rPr>
            </w:pPr>
          </w:p>
        </w:tc>
        <w:tc>
          <w:tcPr>
            <w:tcW w:w="1133" w:type="dxa"/>
          </w:tcPr>
          <w:p>
            <w:pPr>
              <w:pStyle w:val="TableParagraph"/>
              <w:rPr>
                <w:rFonts w:ascii="Times New Roman"/>
                <w:sz w:val="16"/>
              </w:rPr>
            </w:pPr>
          </w:p>
        </w:tc>
        <w:tc>
          <w:tcPr>
            <w:tcW w:w="1135" w:type="dxa"/>
          </w:tcPr>
          <w:p>
            <w:pPr>
              <w:pStyle w:val="TableParagraph"/>
              <w:rPr>
                <w:rFonts w:ascii="Times New Roman"/>
                <w:sz w:val="16"/>
              </w:rPr>
            </w:pPr>
          </w:p>
        </w:tc>
        <w:tc>
          <w:tcPr>
            <w:tcW w:w="1135" w:type="dxa"/>
          </w:tcPr>
          <w:p>
            <w:pPr>
              <w:pStyle w:val="TableParagraph"/>
              <w:rPr>
                <w:rFonts w:ascii="Times New Roman"/>
                <w:sz w:val="16"/>
              </w:rPr>
            </w:pPr>
          </w:p>
        </w:tc>
      </w:tr>
    </w:tbl>
    <w:p>
      <w:pPr>
        <w:tabs>
          <w:tab w:pos="7425" w:val="left" w:leader="dot"/>
        </w:tabs>
        <w:spacing w:before="194"/>
        <w:ind w:left="113" w:right="0" w:firstLine="0"/>
        <w:jc w:val="left"/>
        <w:rPr>
          <w:sz w:val="21"/>
        </w:rPr>
      </w:pPr>
      <w:r>
        <w:rPr>
          <w:b/>
          <w:sz w:val="21"/>
        </w:rPr>
        <w:t>Egy főre jutó havi nettó jövedelem </w:t>
      </w:r>
      <w:r>
        <w:rPr>
          <w:sz w:val="21"/>
        </w:rPr>
        <w:t>(ügyintéző</w:t>
      </w:r>
      <w:r>
        <w:rPr>
          <w:spacing w:val="-17"/>
          <w:sz w:val="21"/>
        </w:rPr>
        <w:t> </w:t>
      </w:r>
      <w:r>
        <w:rPr>
          <w:sz w:val="21"/>
        </w:rPr>
        <w:t>tölti ki)</w:t>
        <w:tab/>
        <w:t>Ft/hó</w:t>
      </w:r>
    </w:p>
    <w:p>
      <w:pPr>
        <w:pStyle w:val="BodyText"/>
        <w:spacing w:before="11"/>
        <w:rPr>
          <w:sz w:val="20"/>
        </w:rPr>
      </w:pPr>
      <w:r>
        <w:rPr/>
        <w:pict>
          <v:shape style="position:absolute;margin-left:56.664001pt;margin-top:14.310005pt;width:144.050pt;height:.1pt;mso-position-horizontal-relative:page;mso-position-vertical-relative:paragraph;z-index:-251654144;mso-wrap-distance-left:0;mso-wrap-distance-right:0" coordorigin="1133,286" coordsize="2881,0" path="m1133,286l4014,286e" filled="false" stroked="true" strokeweight=".60004pt" strokecolor="#000000">
            <v:path arrowok="t"/>
            <v:stroke dashstyle="solid"/>
            <w10:wrap type="topAndBottom"/>
          </v:shape>
        </w:pict>
      </w:r>
    </w:p>
    <w:p>
      <w:pPr>
        <w:spacing w:before="54"/>
        <w:ind w:left="113" w:right="0" w:firstLine="0"/>
        <w:jc w:val="left"/>
        <w:rPr>
          <w:i/>
          <w:sz w:val="16"/>
        </w:rPr>
      </w:pPr>
      <w:r>
        <w:rPr>
          <w:i/>
          <w:position w:val="8"/>
          <w:sz w:val="10"/>
        </w:rPr>
        <w:t>5 </w:t>
      </w:r>
      <w:r>
        <w:rPr>
          <w:i/>
          <w:sz w:val="16"/>
        </w:rPr>
        <w:t>háztartás: az egy lakásban együtt lakó, ott bejelentett lakóhellyel vagy tartózkodási hellyel rendelkező személyek közössége.</w:t>
      </w:r>
    </w:p>
    <w:p>
      <w:pPr>
        <w:spacing w:after="0"/>
        <w:jc w:val="left"/>
        <w:rPr>
          <w:sz w:val="16"/>
        </w:rPr>
        <w:sectPr>
          <w:headerReference w:type="default" r:id="rId8"/>
          <w:pgSz w:w="11910" w:h="16840"/>
          <w:pgMar w:header="712" w:footer="0" w:top="960" w:bottom="280" w:left="1020" w:right="740"/>
          <w:pgNumType w:start="2"/>
        </w:sectPr>
      </w:pPr>
    </w:p>
    <w:p>
      <w:pPr>
        <w:pStyle w:val="BodyText"/>
        <w:spacing w:before="3"/>
        <w:rPr>
          <w:i/>
          <w:sz w:val="22"/>
        </w:rPr>
      </w:pPr>
    </w:p>
    <w:p>
      <w:pPr>
        <w:pStyle w:val="Heading2"/>
        <w:spacing w:before="94"/>
        <w:ind w:left="0" w:right="280"/>
        <w:jc w:val="center"/>
      </w:pPr>
      <w:r>
        <w:rPr/>
        <w:t>Kérelmező nyilatkozatai</w:t>
      </w:r>
    </w:p>
    <w:p>
      <w:pPr>
        <w:pStyle w:val="BodyText"/>
        <w:spacing w:before="3"/>
        <w:rPr>
          <w:b/>
          <w:sz w:val="22"/>
        </w:rPr>
      </w:pPr>
    </w:p>
    <w:p>
      <w:pPr>
        <w:pStyle w:val="Heading4"/>
        <w:numPr>
          <w:ilvl w:val="0"/>
          <w:numId w:val="1"/>
        </w:numPr>
        <w:tabs>
          <w:tab w:pos="680" w:val="left" w:leader="none"/>
          <w:tab w:pos="9349" w:val="left" w:leader="dot"/>
        </w:tabs>
        <w:spacing w:line="240" w:lineRule="auto" w:before="0" w:after="0"/>
        <w:ind w:left="682" w:right="390" w:hanging="286"/>
        <w:jc w:val="both"/>
        <w:rPr>
          <w:rFonts w:ascii="Symbol" w:hAnsi="Symbol"/>
          <w:i/>
        </w:rPr>
      </w:pPr>
      <w:r>
        <w:rPr>
          <w:i/>
        </w:rPr>
        <w:t>Büntető jogi felelősségem tudatában kijelentem, hogy kiskorú gyermeke(i)m után a bíróság </w:t>
      </w:r>
      <w:r>
        <w:rPr/>
        <w:t>által  megállapított/másik  szülővel  való</w:t>
      </w:r>
      <w:r>
        <w:rPr>
          <w:spacing w:val="56"/>
        </w:rPr>
        <w:t> </w:t>
      </w:r>
      <w:r>
        <w:rPr/>
        <w:t>megegyezés</w:t>
      </w:r>
      <w:r>
        <w:rPr>
          <w:spacing w:val="60"/>
        </w:rPr>
        <w:t> </w:t>
      </w:r>
      <w:r>
        <w:rPr/>
        <w:t>alapján</w:t>
        <w:tab/>
      </w:r>
      <w:r>
        <w:rPr>
          <w:i/>
          <w:spacing w:val="-6"/>
        </w:rPr>
        <w:t>havi</w:t>
      </w:r>
    </w:p>
    <w:p>
      <w:pPr>
        <w:spacing w:line="249" w:lineRule="exact" w:before="0"/>
        <w:ind w:left="682" w:right="0" w:firstLine="0"/>
        <w:jc w:val="left"/>
        <w:rPr>
          <w:i/>
          <w:sz w:val="22"/>
        </w:rPr>
      </w:pPr>
      <w:r>
        <w:rPr>
          <w:i/>
          <w:sz w:val="22"/>
        </w:rPr>
        <w:t>összegben </w:t>
      </w:r>
      <w:r>
        <w:rPr>
          <w:b/>
          <w:i/>
          <w:sz w:val="22"/>
        </w:rPr>
        <w:t>tartásdíjat kapok</w:t>
      </w:r>
      <w:r>
        <w:rPr>
          <w:b/>
          <w:sz w:val="22"/>
          <w:vertAlign w:val="superscript"/>
        </w:rPr>
        <w:t>6</w:t>
      </w:r>
      <w:r>
        <w:rPr>
          <w:i/>
          <w:sz w:val="22"/>
          <w:vertAlign w:val="baseline"/>
        </w:rPr>
        <w:t>.</w:t>
      </w:r>
    </w:p>
    <w:p>
      <w:pPr>
        <w:pStyle w:val="BodyText"/>
        <w:spacing w:before="4"/>
        <w:rPr>
          <w:i/>
          <w:sz w:val="21"/>
        </w:rPr>
      </w:pPr>
    </w:p>
    <w:p>
      <w:pPr>
        <w:pStyle w:val="Heading4"/>
        <w:numPr>
          <w:ilvl w:val="0"/>
          <w:numId w:val="1"/>
        </w:numPr>
        <w:tabs>
          <w:tab w:pos="680" w:val="left" w:leader="none"/>
          <w:tab w:pos="6315" w:val="left" w:leader="dot"/>
        </w:tabs>
        <w:spacing w:line="237" w:lineRule="auto" w:before="0" w:after="0"/>
        <w:ind w:left="682" w:right="396" w:hanging="286"/>
        <w:jc w:val="both"/>
        <w:rPr>
          <w:rFonts w:ascii="Symbol" w:hAnsi="Symbol"/>
          <w:i/>
        </w:rPr>
      </w:pPr>
      <w:r>
        <w:rPr>
          <w:i/>
        </w:rPr>
        <w:t>Büntető jogi felelősségem tudatában kijelentem, hogy a nem velem élő kiskorú gyermeke(i)m </w:t>
      </w:r>
      <w:r>
        <w:rPr/>
        <w:t>után a bíróság</w:t>
      </w:r>
      <w:r>
        <w:rPr>
          <w:spacing w:val="-13"/>
        </w:rPr>
        <w:t> </w:t>
      </w:r>
      <w:r>
        <w:rPr/>
        <w:t>által</w:t>
      </w:r>
      <w:r>
        <w:rPr>
          <w:spacing w:val="-6"/>
        </w:rPr>
        <w:t> </w:t>
      </w:r>
      <w:r>
        <w:rPr/>
        <w:t>megállapított</w:t>
        <w:tab/>
      </w:r>
      <w:r>
        <w:rPr>
          <w:i/>
        </w:rPr>
        <w:t>havi összegű</w:t>
      </w:r>
      <w:r>
        <w:rPr>
          <w:i/>
          <w:spacing w:val="-2"/>
        </w:rPr>
        <w:t> </w:t>
      </w:r>
      <w:r>
        <w:rPr>
          <w:i/>
        </w:rPr>
        <w:t>tartásdíjat</w:t>
      </w:r>
    </w:p>
    <w:p>
      <w:pPr>
        <w:spacing w:before="2"/>
        <w:ind w:left="3867" w:right="0" w:firstLine="0"/>
        <w:jc w:val="both"/>
        <w:rPr>
          <w:b/>
          <w:i/>
          <w:sz w:val="22"/>
        </w:rPr>
      </w:pPr>
      <w:r>
        <w:rPr>
          <w:b/>
          <w:i/>
          <w:sz w:val="22"/>
        </w:rPr>
        <w:t>fizetem / nem fizetem</w:t>
      </w:r>
      <w:r>
        <w:rPr>
          <w:b/>
          <w:i/>
          <w:sz w:val="22"/>
          <w:vertAlign w:val="superscript"/>
        </w:rPr>
        <w:t>6</w:t>
      </w:r>
      <w:r>
        <w:rPr>
          <w:b/>
          <w:i/>
          <w:sz w:val="22"/>
          <w:vertAlign w:val="baseline"/>
        </w:rPr>
        <w:t>.</w:t>
      </w:r>
    </w:p>
    <w:p>
      <w:pPr>
        <w:pStyle w:val="Heading4"/>
        <w:numPr>
          <w:ilvl w:val="0"/>
          <w:numId w:val="1"/>
        </w:numPr>
        <w:tabs>
          <w:tab w:pos="680" w:val="left" w:leader="none"/>
        </w:tabs>
        <w:spacing w:line="240" w:lineRule="auto" w:before="118" w:after="0"/>
        <w:ind w:left="682" w:right="389" w:hanging="286"/>
        <w:jc w:val="both"/>
        <w:rPr>
          <w:rFonts w:ascii="Symbol" w:hAnsi="Symbol"/>
        </w:rPr>
      </w:pPr>
      <w:r>
        <w:rPr>
          <w:i/>
          <w:spacing w:val="-3"/>
        </w:rPr>
        <w:t>Tudomásul </w:t>
      </w:r>
      <w:r>
        <w:rPr>
          <w:i/>
        </w:rPr>
        <w:t>veszem, hogy a kérelem benyújtásakor </w:t>
      </w:r>
      <w:r>
        <w:rPr>
          <w:b/>
          <w:i/>
        </w:rPr>
        <w:t>be kell mutatni </w:t>
      </w:r>
      <w:r>
        <w:rPr>
          <w:i/>
        </w:rPr>
        <w:t>a kérelemben szereplő </w:t>
      </w:r>
      <w:r>
        <w:rPr/>
        <w:t>adatok igazolására szolgáló iratokat (személyi </w:t>
      </w:r>
      <w:r>
        <w:rPr>
          <w:spacing w:val="-3"/>
        </w:rPr>
        <w:t>igazolvány, </w:t>
      </w:r>
      <w:r>
        <w:rPr/>
        <w:t>lakcímkártya, </w:t>
      </w:r>
      <w:r>
        <w:rPr>
          <w:spacing w:val="-7"/>
        </w:rPr>
        <w:t>TAJ </w:t>
      </w:r>
      <w:r>
        <w:rPr/>
        <w:t>kártya), és ha a gyermeknek nem vér szerinti szülője vagyok, a szülői felügyeleti jog vagy a gyámság gyakorlását igazoló eredeti okiratot. A kérelem mellékletét képező iratokról az ügyintéző másolatot</w:t>
      </w:r>
      <w:r>
        <w:rPr>
          <w:spacing w:val="1"/>
        </w:rPr>
        <w:t> </w:t>
      </w:r>
      <w:r>
        <w:rPr/>
        <w:t>készít.</w:t>
      </w:r>
    </w:p>
    <w:p>
      <w:pPr>
        <w:pStyle w:val="ListParagraph"/>
        <w:numPr>
          <w:ilvl w:val="0"/>
          <w:numId w:val="1"/>
        </w:numPr>
        <w:tabs>
          <w:tab w:pos="680" w:val="left" w:leader="none"/>
        </w:tabs>
        <w:spacing w:line="240" w:lineRule="auto" w:before="119" w:after="0"/>
        <w:ind w:left="679" w:right="392" w:hanging="284"/>
        <w:jc w:val="both"/>
        <w:rPr>
          <w:rFonts w:ascii="Symbol" w:hAnsi="Symbol"/>
          <w:i/>
          <w:sz w:val="20"/>
        </w:rPr>
      </w:pPr>
      <w:r>
        <w:rPr>
          <w:i/>
          <w:spacing w:val="-3"/>
          <w:sz w:val="22"/>
        </w:rPr>
        <w:t>Tudomásul </w:t>
      </w:r>
      <w:r>
        <w:rPr>
          <w:i/>
          <w:sz w:val="22"/>
        </w:rPr>
        <w:t>veszem, hogy egészségügyi adatok szolgáltatása nem feltétele a jelen szociális </w:t>
      </w:r>
      <w:r>
        <w:rPr>
          <w:i/>
          <w:sz w:val="22"/>
        </w:rPr>
        <w:t>igazgatási eljárás megindításának és a vonatkozó kérelem elbírálásának. Ugyanakkor nyilatkozom, hogy ezen körülmény ismeretében is egészségügyi adatok megadása mellett döntöttem, így kifejezetten hozzájárulok ahhoz, hogy az adatkezelő saját személyemre, illetve kiskorú hozzátartozó(i)mra vonatkozóan egészségügyi adatokat kezeljen, mely egészségügyi adatokat külön felhívás nélkül szolgáltatok az adatkezelő</w:t>
      </w:r>
      <w:r>
        <w:rPr>
          <w:i/>
          <w:spacing w:val="-26"/>
          <w:sz w:val="22"/>
        </w:rPr>
        <w:t> </w:t>
      </w:r>
      <w:r>
        <w:rPr>
          <w:i/>
          <w:sz w:val="22"/>
        </w:rPr>
        <w:t>részére.</w:t>
      </w:r>
    </w:p>
    <w:p>
      <w:pPr>
        <w:pStyle w:val="ListParagraph"/>
        <w:numPr>
          <w:ilvl w:val="0"/>
          <w:numId w:val="1"/>
        </w:numPr>
        <w:tabs>
          <w:tab w:pos="680" w:val="left" w:leader="none"/>
        </w:tabs>
        <w:spacing w:line="237" w:lineRule="auto" w:before="123" w:after="0"/>
        <w:ind w:left="679" w:right="388" w:hanging="284"/>
        <w:jc w:val="both"/>
        <w:rPr>
          <w:rFonts w:ascii="Symbol" w:hAnsi="Symbol"/>
          <w:b/>
          <w:i/>
          <w:sz w:val="22"/>
        </w:rPr>
      </w:pPr>
      <w:r>
        <w:rPr>
          <w:i/>
          <w:sz w:val="22"/>
        </w:rPr>
        <w:t>Büntetőjogi felelősségem teljes tudatában kijelentem, hogy </w:t>
      </w:r>
      <w:r>
        <w:rPr>
          <w:i/>
          <w:spacing w:val="2"/>
          <w:sz w:val="22"/>
        </w:rPr>
        <w:t>az </w:t>
      </w:r>
      <w:r>
        <w:rPr>
          <w:i/>
          <w:sz w:val="22"/>
        </w:rPr>
        <w:t>általam megadott adatok </w:t>
      </w:r>
      <w:r>
        <w:rPr>
          <w:b/>
          <w:i/>
          <w:sz w:val="22"/>
        </w:rPr>
        <w:t>a </w:t>
      </w:r>
      <w:r>
        <w:rPr>
          <w:b/>
          <w:i/>
          <w:sz w:val="22"/>
        </w:rPr>
        <w:t>valóságnak</w:t>
      </w:r>
      <w:r>
        <w:rPr>
          <w:b/>
          <w:i/>
          <w:spacing w:val="-3"/>
          <w:sz w:val="22"/>
        </w:rPr>
        <w:t> </w:t>
      </w:r>
      <w:r>
        <w:rPr>
          <w:b/>
          <w:i/>
          <w:sz w:val="22"/>
        </w:rPr>
        <w:t>megfelelnek.</w:t>
      </w:r>
    </w:p>
    <w:p>
      <w:pPr>
        <w:pStyle w:val="Heading4"/>
        <w:numPr>
          <w:ilvl w:val="0"/>
          <w:numId w:val="1"/>
        </w:numPr>
        <w:tabs>
          <w:tab w:pos="680" w:val="left" w:leader="none"/>
        </w:tabs>
        <w:spacing w:line="240" w:lineRule="auto" w:before="122" w:after="0"/>
        <w:ind w:left="679" w:right="395" w:hanging="284"/>
        <w:jc w:val="both"/>
        <w:rPr>
          <w:rFonts w:ascii="Symbol" w:hAnsi="Symbol"/>
          <w:b/>
          <w:i/>
        </w:rPr>
      </w:pPr>
      <w:r>
        <w:rPr>
          <w:i/>
          <w:spacing w:val="-3"/>
        </w:rPr>
        <w:t>Tudomásul </w:t>
      </w:r>
      <w:r>
        <w:rPr>
          <w:i/>
        </w:rPr>
        <w:t>veszem, hogy valótlan adatközlés esetén a támogatás megszüntetésre kerül, és </w:t>
      </w:r>
      <w:r>
        <w:rPr/>
        <w:t>a jogosulatlanul és rosszhiszeműen igénybe vett támogatást a folyósító szerv kamattal megemelt összegben</w:t>
      </w:r>
      <w:r>
        <w:rPr>
          <w:spacing w:val="-1"/>
        </w:rPr>
        <w:t> </w:t>
      </w:r>
      <w:r>
        <w:rPr>
          <w:b/>
          <w:i/>
        </w:rPr>
        <w:t>visszakövetelheti.</w:t>
      </w:r>
    </w:p>
    <w:p>
      <w:pPr>
        <w:pStyle w:val="ListParagraph"/>
        <w:numPr>
          <w:ilvl w:val="0"/>
          <w:numId w:val="1"/>
        </w:numPr>
        <w:tabs>
          <w:tab w:pos="680" w:val="left" w:leader="none"/>
        </w:tabs>
        <w:spacing w:line="240" w:lineRule="auto" w:before="117" w:after="0"/>
        <w:ind w:left="679" w:right="391" w:hanging="284"/>
        <w:jc w:val="both"/>
        <w:rPr>
          <w:rFonts w:ascii="Symbol" w:hAnsi="Symbol"/>
          <w:b/>
          <w:i/>
          <w:sz w:val="22"/>
        </w:rPr>
      </w:pPr>
      <w:r>
        <w:rPr>
          <w:i/>
          <w:spacing w:val="-3"/>
          <w:sz w:val="22"/>
        </w:rPr>
        <w:t>Tudomásul </w:t>
      </w:r>
      <w:r>
        <w:rPr>
          <w:i/>
          <w:sz w:val="22"/>
        </w:rPr>
        <w:t>veszem, hogy a kérelemben közölt jövedelmi adatok valódiságát a szociális </w:t>
      </w:r>
      <w:r>
        <w:rPr>
          <w:i/>
          <w:sz w:val="22"/>
        </w:rPr>
        <w:t>igazgatásról és a szociális ellátásokról szóló 1993. évi III. törvény 10. §-ának (7) bekezdése alapján a szociális hatáskört gyakorló szerv – a </w:t>
      </w:r>
      <w:r>
        <w:rPr>
          <w:i/>
          <w:spacing w:val="-5"/>
          <w:sz w:val="22"/>
        </w:rPr>
        <w:t>NAV </w:t>
      </w:r>
      <w:r>
        <w:rPr>
          <w:i/>
          <w:sz w:val="22"/>
        </w:rPr>
        <w:t>és a NEAK hatáskörrel és illetékességgel rendelkező igazgatósága útján – </w:t>
      </w:r>
      <w:r>
        <w:rPr>
          <w:b/>
          <w:i/>
          <w:sz w:val="22"/>
        </w:rPr>
        <w:t>ellenőrizheti.</w:t>
      </w:r>
    </w:p>
    <w:p>
      <w:pPr>
        <w:pStyle w:val="ListParagraph"/>
        <w:numPr>
          <w:ilvl w:val="0"/>
          <w:numId w:val="1"/>
        </w:numPr>
        <w:tabs>
          <w:tab w:pos="680" w:val="left" w:leader="none"/>
          <w:tab w:pos="4366" w:val="left" w:leader="none"/>
        </w:tabs>
        <w:spacing w:line="240" w:lineRule="auto" w:before="117" w:after="0"/>
        <w:ind w:left="679" w:right="0" w:hanging="284"/>
        <w:jc w:val="both"/>
        <w:rPr>
          <w:rFonts w:ascii="Symbol" w:hAnsi="Symbol"/>
          <w:b/>
          <w:i/>
          <w:sz w:val="22"/>
        </w:rPr>
      </w:pPr>
      <w:r>
        <w:rPr>
          <w:i/>
          <w:sz w:val="22"/>
        </w:rPr>
        <w:t>Gépjárműnek</w:t>
      </w:r>
      <w:r>
        <w:rPr>
          <w:i/>
          <w:spacing w:val="-6"/>
          <w:sz w:val="22"/>
        </w:rPr>
        <w:t> </w:t>
      </w:r>
      <w:r>
        <w:rPr>
          <w:i/>
          <w:sz w:val="22"/>
        </w:rPr>
        <w:t>üzembentartója</w:t>
        <w:tab/>
      </w:r>
      <w:r>
        <w:rPr>
          <w:b/>
          <w:i/>
          <w:sz w:val="22"/>
        </w:rPr>
        <w:t>vagyok / nem</w:t>
      </w:r>
      <w:r>
        <w:rPr>
          <w:b/>
          <w:i/>
          <w:spacing w:val="-2"/>
          <w:sz w:val="22"/>
        </w:rPr>
        <w:t> </w:t>
      </w:r>
      <w:r>
        <w:rPr>
          <w:b/>
          <w:i/>
          <w:sz w:val="22"/>
        </w:rPr>
        <w:t>vagyok</w:t>
      </w:r>
      <w:r>
        <w:rPr>
          <w:b/>
          <w:sz w:val="22"/>
          <w:vertAlign w:val="superscript"/>
        </w:rPr>
        <w:t>7</w:t>
      </w:r>
      <w:r>
        <w:rPr>
          <w:b/>
          <w:i/>
          <w:sz w:val="22"/>
          <w:vertAlign w:val="baseline"/>
        </w:rPr>
        <w:t>.</w:t>
      </w:r>
    </w:p>
    <w:p>
      <w:pPr>
        <w:pStyle w:val="ListParagraph"/>
        <w:numPr>
          <w:ilvl w:val="0"/>
          <w:numId w:val="1"/>
        </w:numPr>
        <w:tabs>
          <w:tab w:pos="680" w:val="left" w:leader="none"/>
        </w:tabs>
        <w:spacing w:line="240" w:lineRule="auto" w:before="119" w:after="0"/>
        <w:ind w:left="679" w:right="0" w:hanging="284"/>
        <w:jc w:val="both"/>
        <w:rPr>
          <w:rFonts w:ascii="Symbol" w:hAnsi="Symbol"/>
          <w:b/>
          <w:i/>
          <w:sz w:val="22"/>
        </w:rPr>
      </w:pPr>
      <w:r>
        <w:rPr>
          <w:i/>
          <w:sz w:val="22"/>
        </w:rPr>
        <w:t>Nyilatkozom, hogy tartási szerződéssel </w:t>
      </w:r>
      <w:r>
        <w:rPr>
          <w:b/>
          <w:i/>
          <w:sz w:val="22"/>
        </w:rPr>
        <w:t>rendelkezem / nem</w:t>
      </w:r>
      <w:r>
        <w:rPr>
          <w:b/>
          <w:i/>
          <w:spacing w:val="-17"/>
          <w:sz w:val="22"/>
        </w:rPr>
        <w:t> </w:t>
      </w:r>
      <w:r>
        <w:rPr>
          <w:b/>
          <w:i/>
          <w:sz w:val="22"/>
        </w:rPr>
        <w:t>rendelkezem</w:t>
      </w:r>
      <w:r>
        <w:rPr>
          <w:b/>
          <w:i/>
          <w:sz w:val="22"/>
          <w:vertAlign w:val="superscript"/>
        </w:rPr>
        <w:t>7</w:t>
      </w:r>
      <w:r>
        <w:rPr>
          <w:b/>
          <w:i/>
          <w:sz w:val="22"/>
          <w:vertAlign w:val="baseline"/>
        </w:rPr>
        <w:t>.</w:t>
      </w:r>
    </w:p>
    <w:p>
      <w:pPr>
        <w:pStyle w:val="ListParagraph"/>
        <w:numPr>
          <w:ilvl w:val="0"/>
          <w:numId w:val="1"/>
        </w:numPr>
        <w:tabs>
          <w:tab w:pos="680" w:val="left" w:leader="none"/>
        </w:tabs>
        <w:spacing w:line="240" w:lineRule="auto" w:before="119" w:after="0"/>
        <w:ind w:left="679" w:right="388" w:hanging="284"/>
        <w:jc w:val="both"/>
        <w:rPr>
          <w:rFonts w:ascii="Symbol" w:hAnsi="Symbol"/>
          <w:i/>
          <w:sz w:val="22"/>
        </w:rPr>
      </w:pPr>
      <w:r>
        <w:rPr>
          <w:i/>
          <w:sz w:val="22"/>
        </w:rPr>
        <w:t>Nyilatkozom, hogy az </w:t>
      </w:r>
      <w:r>
        <w:rPr>
          <w:b/>
          <w:i/>
          <w:sz w:val="22"/>
        </w:rPr>
        <w:t>adatkezelésről szóló tájékoztatást megismertem </w:t>
      </w:r>
      <w:r>
        <w:rPr>
          <w:i/>
          <w:sz w:val="22"/>
        </w:rPr>
        <w:t>és tudomásul </w:t>
      </w:r>
      <w:r>
        <w:rPr>
          <w:i/>
          <w:sz w:val="22"/>
        </w:rPr>
        <w:t>veszem, hogy az adatkezelési szabályzat részletes szabályai hozzáférhetőek a Budapest Főváros </w:t>
      </w:r>
      <w:r>
        <w:rPr>
          <w:i/>
          <w:spacing w:val="-7"/>
          <w:sz w:val="22"/>
        </w:rPr>
        <w:t>XV. </w:t>
      </w:r>
      <w:r>
        <w:rPr>
          <w:i/>
          <w:sz w:val="22"/>
        </w:rPr>
        <w:t>kerületi Polgármesteri Hivatal</w:t>
      </w:r>
      <w:r>
        <w:rPr>
          <w:i/>
          <w:spacing w:val="3"/>
          <w:sz w:val="22"/>
        </w:rPr>
        <w:t> </w:t>
      </w:r>
      <w:r>
        <w:rPr>
          <w:i/>
          <w:sz w:val="22"/>
        </w:rPr>
        <w:t>Ügyfélszolgálatán.</w:t>
      </w:r>
    </w:p>
    <w:p>
      <w:pPr>
        <w:pStyle w:val="BodyText"/>
        <w:rPr>
          <w:i/>
          <w:sz w:val="24"/>
        </w:rPr>
      </w:pPr>
    </w:p>
    <w:p>
      <w:pPr>
        <w:pStyle w:val="BodyText"/>
        <w:spacing w:before="8"/>
        <w:rPr>
          <w:i/>
          <w:sz w:val="25"/>
        </w:rPr>
      </w:pPr>
    </w:p>
    <w:p>
      <w:pPr>
        <w:tabs>
          <w:tab w:pos="5274" w:val="left" w:leader="dot"/>
        </w:tabs>
        <w:spacing w:before="0"/>
        <w:ind w:left="113" w:right="0" w:firstLine="0"/>
        <w:jc w:val="left"/>
        <w:rPr>
          <w:sz w:val="22"/>
        </w:rPr>
      </w:pPr>
      <w:r>
        <w:rPr>
          <w:sz w:val="22"/>
        </w:rPr>
        <w:t>Budapest,</w:t>
      </w:r>
      <w:r>
        <w:rPr>
          <w:spacing w:val="-4"/>
          <w:sz w:val="22"/>
        </w:rPr>
        <w:t> </w:t>
      </w:r>
      <w:r>
        <w:rPr>
          <w:sz w:val="22"/>
        </w:rPr>
        <w:t>……………..év……………….hónap…</w:t>
        <w:tab/>
        <w:t>nap.</w:t>
      </w:r>
    </w:p>
    <w:p>
      <w:pPr>
        <w:pStyle w:val="BodyText"/>
        <w:rPr>
          <w:sz w:val="24"/>
        </w:rPr>
      </w:pPr>
    </w:p>
    <w:p>
      <w:pPr>
        <w:pStyle w:val="BodyText"/>
        <w:rPr>
          <w:sz w:val="24"/>
        </w:rPr>
      </w:pPr>
    </w:p>
    <w:p>
      <w:pPr>
        <w:pStyle w:val="BodyText"/>
        <w:spacing w:before="4"/>
        <w:rPr>
          <w:sz w:val="27"/>
        </w:rPr>
      </w:pPr>
    </w:p>
    <w:p>
      <w:pPr>
        <w:tabs>
          <w:tab w:pos="4964" w:val="left" w:leader="none"/>
        </w:tabs>
        <w:spacing w:before="0"/>
        <w:ind w:left="0" w:right="279" w:firstLine="0"/>
        <w:jc w:val="center"/>
        <w:rPr>
          <w:sz w:val="22"/>
        </w:rPr>
      </w:pPr>
      <w:r>
        <w:rPr>
          <w:sz w:val="22"/>
        </w:rPr>
        <w:t>…................................................................</w:t>
        <w:tab/>
        <w:t>……………......................................................</w:t>
      </w:r>
    </w:p>
    <w:p>
      <w:pPr>
        <w:tabs>
          <w:tab w:pos="5461" w:val="left" w:leader="none"/>
        </w:tabs>
        <w:spacing w:before="1"/>
        <w:ind w:left="1349" w:right="0" w:firstLine="0"/>
        <w:jc w:val="left"/>
        <w:rPr>
          <w:sz w:val="22"/>
        </w:rPr>
      </w:pPr>
      <w:r>
        <w:rPr>
          <w:sz w:val="22"/>
        </w:rPr>
        <w:t>kérelmező</w:t>
      </w:r>
      <w:r>
        <w:rPr>
          <w:spacing w:val="-4"/>
          <w:sz w:val="22"/>
        </w:rPr>
        <w:t> </w:t>
      </w:r>
      <w:r>
        <w:rPr>
          <w:sz w:val="22"/>
        </w:rPr>
        <w:t>aláírása</w:t>
        <w:tab/>
        <w:t>kérelmező házastársa/élettársa</w:t>
      </w:r>
      <w:r>
        <w:rPr>
          <w:spacing w:val="-3"/>
          <w:sz w:val="22"/>
        </w:rPr>
        <w:t> </w:t>
      </w:r>
      <w:r>
        <w:rPr>
          <w:sz w:val="22"/>
        </w:rPr>
        <w:t>aláírása</w:t>
      </w:r>
    </w:p>
    <w:p>
      <w:pPr>
        <w:pStyle w:val="BodyText"/>
        <w:spacing w:before="3"/>
        <w:rPr>
          <w:sz w:val="31"/>
        </w:rPr>
      </w:pPr>
    </w:p>
    <w:p>
      <w:pPr>
        <w:spacing w:before="0"/>
        <w:ind w:left="3065" w:right="2418" w:hanging="915"/>
        <w:jc w:val="left"/>
        <w:rPr>
          <w:sz w:val="22"/>
        </w:rPr>
      </w:pPr>
      <w:r>
        <w:rPr>
          <w:sz w:val="22"/>
        </w:rPr>
        <w:t>…………………………………………………………………. a lakásban lakó nagykorú személyek aláírása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1"/>
        </w:rPr>
      </w:pPr>
      <w:r>
        <w:rPr/>
        <w:pict>
          <v:shape style="position:absolute;margin-left:56.664001pt;margin-top:14.608056pt;width:144.050pt;height:.1pt;mso-position-horizontal-relative:page;mso-position-vertical-relative:paragraph;z-index:-251653120;mso-wrap-distance-left:0;mso-wrap-distance-right:0" coordorigin="1133,292" coordsize="2881,0" path="m1133,292l4014,292e" filled="false" stroked="true" strokeweight=".60004pt" strokecolor="#000000">
            <v:path arrowok="t"/>
            <v:stroke dashstyle="solid"/>
            <w10:wrap type="topAndBottom"/>
          </v:shape>
        </w:pict>
      </w:r>
    </w:p>
    <w:p>
      <w:pPr>
        <w:spacing w:line="195" w:lineRule="exact" w:before="54"/>
        <w:ind w:left="113" w:right="0" w:firstLine="0"/>
        <w:jc w:val="left"/>
        <w:rPr>
          <w:i/>
          <w:sz w:val="16"/>
        </w:rPr>
      </w:pPr>
      <w:r>
        <w:rPr>
          <w:i/>
          <w:position w:val="8"/>
          <w:sz w:val="10"/>
        </w:rPr>
        <w:t>6 </w:t>
      </w:r>
      <w:r>
        <w:rPr>
          <w:i/>
          <w:sz w:val="16"/>
        </w:rPr>
        <w:t>Az erről szóló bizonylat bemutatásával.</w:t>
      </w:r>
    </w:p>
    <w:p>
      <w:pPr>
        <w:spacing w:line="195" w:lineRule="exact" w:before="0"/>
        <w:ind w:left="113" w:right="0" w:firstLine="0"/>
        <w:jc w:val="left"/>
        <w:rPr>
          <w:i/>
          <w:sz w:val="16"/>
        </w:rPr>
      </w:pPr>
      <w:r>
        <w:rPr>
          <w:i/>
          <w:position w:val="8"/>
          <w:sz w:val="10"/>
        </w:rPr>
        <w:t>7 </w:t>
      </w:r>
      <w:r>
        <w:rPr>
          <w:i/>
          <w:sz w:val="16"/>
        </w:rPr>
        <w:t>A megfelelő rész aláhúzandó.</w:t>
      </w:r>
    </w:p>
    <w:p>
      <w:pPr>
        <w:spacing w:after="0" w:line="195" w:lineRule="exact"/>
        <w:jc w:val="left"/>
        <w:rPr>
          <w:sz w:val="16"/>
        </w:rPr>
        <w:sectPr>
          <w:pgSz w:w="11910" w:h="16840"/>
          <w:pgMar w:header="712" w:footer="0" w:top="960" w:bottom="280" w:left="1020" w:right="740"/>
        </w:sectPr>
      </w:pPr>
    </w:p>
    <w:p>
      <w:pPr>
        <w:pStyle w:val="BodyText"/>
        <w:rPr>
          <w:i/>
          <w:sz w:val="20"/>
        </w:rPr>
      </w:pPr>
    </w:p>
    <w:p>
      <w:pPr>
        <w:pStyle w:val="Heading5"/>
        <w:spacing w:before="131"/>
      </w:pPr>
      <w:r>
        <w:rPr>
          <w:rFonts w:ascii="Times New Roman" w:hAnsi="Times New Roman"/>
          <w:b w:val="0"/>
          <w:spacing w:val="-45"/>
          <w:u w:val="single"/>
        </w:rPr>
        <w:t> </w:t>
      </w:r>
      <w:r>
        <w:rPr>
          <w:u w:val="single"/>
        </w:rPr>
        <w:t>I. Személyi</w:t>
      </w:r>
      <w:r>
        <w:rPr>
          <w:spacing w:val="-5"/>
          <w:u w:val="single"/>
        </w:rPr>
        <w:t> </w:t>
      </w:r>
      <w:r>
        <w:rPr>
          <w:u w:val="single"/>
        </w:rPr>
        <w:t>adatok:</w:t>
      </w:r>
    </w:p>
    <w:p>
      <w:pPr>
        <w:spacing w:before="110"/>
        <w:ind w:left="113" w:right="0" w:firstLine="0"/>
        <w:jc w:val="left"/>
        <w:rPr>
          <w:b/>
          <w:sz w:val="22"/>
        </w:rPr>
      </w:pPr>
      <w:r>
        <w:rPr/>
        <w:br w:type="column"/>
      </w:r>
      <w:r>
        <w:rPr>
          <w:b/>
          <w:sz w:val="22"/>
        </w:rPr>
        <w:t>Tájékoztató a kérelem kitöltéséhez</w:t>
      </w:r>
    </w:p>
    <w:p>
      <w:pPr>
        <w:spacing w:after="0"/>
        <w:jc w:val="left"/>
        <w:rPr>
          <w:sz w:val="22"/>
        </w:rPr>
        <w:sectPr>
          <w:pgSz w:w="11910" w:h="16840"/>
          <w:pgMar w:header="712" w:footer="0" w:top="960" w:bottom="280" w:left="1020" w:right="740"/>
          <w:cols w:num="2" w:equalWidth="0">
            <w:col w:w="1764" w:space="1253"/>
            <w:col w:w="7133"/>
          </w:cols>
        </w:sectPr>
      </w:pPr>
    </w:p>
    <w:p>
      <w:pPr>
        <w:pStyle w:val="BodyText"/>
        <w:spacing w:line="247" w:lineRule="auto"/>
        <w:ind w:left="113" w:right="572"/>
      </w:pPr>
      <w:r>
        <w:rPr>
          <w:b/>
        </w:rPr>
        <w:t>Egyedülálló </w:t>
      </w:r>
      <w:r>
        <w:rPr/>
        <w:t>az a személy, aki hajadon, nőtlen, özvegy, elvált/házastársától külön él (lakcímük különböző), kivéve, ha élettársa van.</w:t>
      </w:r>
    </w:p>
    <w:p>
      <w:pPr>
        <w:spacing w:line="196" w:lineRule="exact" w:before="0"/>
        <w:ind w:left="113" w:right="0" w:firstLine="0"/>
        <w:jc w:val="left"/>
        <w:rPr>
          <w:sz w:val="18"/>
        </w:rPr>
      </w:pPr>
      <w:r>
        <w:rPr>
          <w:b/>
          <w:sz w:val="18"/>
        </w:rPr>
        <w:t>Egyedül élő </w:t>
      </w:r>
      <w:r>
        <w:rPr>
          <w:sz w:val="18"/>
        </w:rPr>
        <w:t>az a személy, aki a lakcímén egyedül lakik.</w:t>
      </w:r>
    </w:p>
    <w:p>
      <w:pPr>
        <w:pStyle w:val="Heading5"/>
        <w:spacing w:line="206" w:lineRule="exact"/>
      </w:pPr>
      <w:r>
        <w:rPr>
          <w:rFonts w:ascii="Times New Roman" w:hAnsi="Times New Roman"/>
          <w:b w:val="0"/>
          <w:u w:val="single"/>
        </w:rPr>
        <w:t> </w:t>
      </w:r>
      <w:r>
        <w:rPr>
          <w:u w:val="single"/>
        </w:rPr>
        <w:t>II. Jövedelmi adatok: </w:t>
      </w:r>
    </w:p>
    <w:p>
      <w:pPr>
        <w:spacing w:before="0"/>
        <w:ind w:left="113" w:right="391" w:firstLine="0"/>
        <w:jc w:val="both"/>
        <w:rPr>
          <w:sz w:val="18"/>
        </w:rPr>
      </w:pPr>
      <w:r>
        <w:rPr>
          <w:b/>
          <w:sz w:val="18"/>
        </w:rPr>
        <w:t>A kérelmező </w:t>
      </w:r>
      <w:r>
        <w:rPr>
          <w:sz w:val="18"/>
        </w:rPr>
        <w:t>a kérelemben saját, valamint a vele egy háztartásban lakó személyek adatairól, j</w:t>
      </w:r>
      <w:r>
        <w:rPr>
          <w:b/>
          <w:sz w:val="18"/>
        </w:rPr>
        <w:t>övedelmi viszonyairól köteles nyilatkozni</w:t>
      </w:r>
      <w:r>
        <w:rPr>
          <w:sz w:val="18"/>
        </w:rPr>
        <w:t>, </w:t>
      </w:r>
      <w:r>
        <w:rPr>
          <w:b/>
          <w:sz w:val="18"/>
        </w:rPr>
        <w:t>továbbá </w:t>
      </w:r>
      <w:r>
        <w:rPr>
          <w:sz w:val="18"/>
        </w:rPr>
        <w:t>a jövedelmi adatokra vonatkozó </w:t>
      </w:r>
      <w:r>
        <w:rPr>
          <w:b/>
          <w:sz w:val="18"/>
        </w:rPr>
        <w:t>bizonyítékot, igazolást </w:t>
      </w:r>
      <w:r>
        <w:rPr>
          <w:sz w:val="18"/>
        </w:rPr>
        <w:t>a kérelem benyújtásával egyidejűleg </w:t>
      </w:r>
      <w:r>
        <w:rPr>
          <w:b/>
          <w:sz w:val="18"/>
        </w:rPr>
        <w:t>becsatolni szükséges</w:t>
      </w:r>
      <w:r>
        <w:rPr>
          <w:sz w:val="18"/>
        </w:rPr>
        <w:t>. A családtagok jövedelmét külön-külön kell feltüntetni.</w:t>
      </w:r>
    </w:p>
    <w:p>
      <w:pPr>
        <w:pStyle w:val="Heading5"/>
        <w:jc w:val="both"/>
      </w:pPr>
      <w:r>
        <w:rPr/>
        <w:t>Jövedelem típusai:</w:t>
      </w:r>
    </w:p>
    <w:p>
      <w:pPr>
        <w:pStyle w:val="ListParagraph"/>
        <w:numPr>
          <w:ilvl w:val="0"/>
          <w:numId w:val="2"/>
        </w:numPr>
        <w:tabs>
          <w:tab w:pos="418" w:val="left" w:leader="none"/>
        </w:tabs>
        <w:spacing w:line="240" w:lineRule="auto" w:before="5" w:after="0"/>
        <w:ind w:left="113" w:right="391" w:firstLine="0"/>
        <w:jc w:val="both"/>
        <w:rPr>
          <w:sz w:val="18"/>
        </w:rPr>
      </w:pPr>
      <w:r>
        <w:rPr>
          <w:sz w:val="18"/>
        </w:rPr>
        <w:t>Munkaviszonyból és más foglalkoztatási viszonyból származó jövedelem: különösen a munkaviszonyban, közalkalmazotti, közszolgálati jogviszonyban, bírósági, ügyészségi, igazságügyi szolgálati jogviszonyban, honvédség, rendvédelmi szervek, a </w:t>
      </w:r>
      <w:r>
        <w:rPr>
          <w:spacing w:val="-9"/>
          <w:sz w:val="18"/>
        </w:rPr>
        <w:t>NAV, </w:t>
      </w:r>
      <w:r>
        <w:rPr>
          <w:sz w:val="18"/>
        </w:rPr>
        <w:t>polgári nemzetbiztonsági szolgálatok hivatásos és szerződéses szolgálati jogviszonyában folytatott munkavégzésre irányuló tevékenységből, továbbá szövetkezet tagjaként folytatott - személyes közreműködést igénylő - tevékenységből származó</w:t>
      </w:r>
      <w:r>
        <w:rPr>
          <w:spacing w:val="-4"/>
          <w:sz w:val="18"/>
        </w:rPr>
        <w:t> </w:t>
      </w:r>
      <w:r>
        <w:rPr>
          <w:sz w:val="18"/>
        </w:rPr>
        <w:t>jövedelem.</w:t>
      </w:r>
    </w:p>
    <w:p>
      <w:pPr>
        <w:pStyle w:val="ListParagraph"/>
        <w:numPr>
          <w:ilvl w:val="0"/>
          <w:numId w:val="2"/>
        </w:numPr>
        <w:tabs>
          <w:tab w:pos="334" w:val="left" w:leader="none"/>
        </w:tabs>
        <w:spacing w:line="240" w:lineRule="auto" w:before="2" w:after="0"/>
        <w:ind w:left="113" w:right="397" w:firstLine="0"/>
        <w:jc w:val="both"/>
        <w:rPr>
          <w:sz w:val="18"/>
        </w:rPr>
      </w:pPr>
      <w:r>
        <w:rPr>
          <w:sz w:val="18"/>
        </w:rPr>
        <w:t>Társas és egyéni vállalkozásból, őstermelői, illetve szellemi és más önálló tevékenységből származó jövedelem: itt kell feltüntetni a jogdíjat, továbbá a bérbeadó, a választott könyvvizsgáló tevékenységéből származó jövedelmet, a gazdasági társaság magánszemély tagja által külön szerződés szerint teljesített</w:t>
      </w:r>
      <w:r>
        <w:rPr>
          <w:spacing w:val="-14"/>
          <w:sz w:val="18"/>
        </w:rPr>
        <w:t> </w:t>
      </w:r>
      <w:r>
        <w:rPr>
          <w:sz w:val="18"/>
        </w:rPr>
        <w:t>mellékszolgáltatást.</w:t>
      </w:r>
    </w:p>
    <w:p>
      <w:pPr>
        <w:pStyle w:val="ListParagraph"/>
        <w:numPr>
          <w:ilvl w:val="0"/>
          <w:numId w:val="2"/>
        </w:numPr>
        <w:tabs>
          <w:tab w:pos="313" w:val="left" w:leader="none"/>
        </w:tabs>
        <w:spacing w:line="242" w:lineRule="auto" w:before="0" w:after="0"/>
        <w:ind w:left="113" w:right="392" w:firstLine="0"/>
        <w:jc w:val="both"/>
        <w:rPr>
          <w:sz w:val="18"/>
        </w:rPr>
      </w:pPr>
      <w:r>
        <w:rPr>
          <w:sz w:val="18"/>
        </w:rPr>
        <w:t>Táppénz, gyermekgondozási támogatások: csecsemőgondozási díj, gyermekgondozási díj, gyermekgondozási </w:t>
      </w:r>
      <w:r>
        <w:rPr>
          <w:spacing w:val="-3"/>
          <w:sz w:val="18"/>
        </w:rPr>
        <w:t>segély, </w:t>
      </w:r>
      <w:r>
        <w:rPr>
          <w:sz w:val="18"/>
        </w:rPr>
        <w:t>gyermeknevelési támogatás, családi pótlék,</w:t>
      </w:r>
      <w:r>
        <w:rPr>
          <w:spacing w:val="-7"/>
          <w:sz w:val="18"/>
        </w:rPr>
        <w:t> </w:t>
      </w:r>
      <w:r>
        <w:rPr>
          <w:sz w:val="18"/>
        </w:rPr>
        <w:t>gyermektartásdíj.</w:t>
      </w:r>
    </w:p>
    <w:p>
      <w:pPr>
        <w:pStyle w:val="ListParagraph"/>
        <w:numPr>
          <w:ilvl w:val="0"/>
          <w:numId w:val="2"/>
        </w:numPr>
        <w:tabs>
          <w:tab w:pos="339" w:val="left" w:leader="none"/>
        </w:tabs>
        <w:spacing w:line="240" w:lineRule="auto" w:before="0" w:after="0"/>
        <w:ind w:left="113" w:right="395" w:firstLine="0"/>
        <w:jc w:val="both"/>
        <w:rPr>
          <w:sz w:val="18"/>
        </w:rPr>
      </w:pPr>
      <w:r>
        <w:rPr>
          <w:sz w:val="18"/>
        </w:rPr>
        <w:t>Nyugellátás és egyéb nyugdíjszerű rendszeres szociális ellátások: öregségi, özvegyi és szülői nyugdíj, árvaellátás, baleseti hozzátartozói nyugellátások, korhatár előtti ellátás, szolgálati járandóság, a balett művészeti életjáradék, az átmeneti bányászjáradék, rokkantsági ellátás, rehabilitációs ellátás, bányász dolgozók egészségkárosodási járadéka, rokkantsági járadék, rehabilitációs járadék, politikai rehabilitációs ellátások, házastársi pótlék, házastárs után járó jövedelempótlék, közszolgálati</w:t>
      </w:r>
      <w:r>
        <w:rPr>
          <w:spacing w:val="-5"/>
          <w:sz w:val="18"/>
        </w:rPr>
        <w:t> </w:t>
      </w:r>
      <w:r>
        <w:rPr>
          <w:sz w:val="18"/>
        </w:rPr>
        <w:t>járadék.</w:t>
      </w:r>
    </w:p>
    <w:p>
      <w:pPr>
        <w:pStyle w:val="ListParagraph"/>
        <w:numPr>
          <w:ilvl w:val="0"/>
          <w:numId w:val="2"/>
        </w:numPr>
        <w:tabs>
          <w:tab w:pos="334" w:val="left" w:leader="none"/>
        </w:tabs>
        <w:spacing w:line="240" w:lineRule="auto" w:before="0" w:after="0"/>
        <w:ind w:left="113" w:right="398" w:firstLine="0"/>
        <w:jc w:val="both"/>
        <w:rPr>
          <w:sz w:val="18"/>
        </w:rPr>
      </w:pPr>
      <w:r>
        <w:rPr>
          <w:sz w:val="18"/>
        </w:rPr>
        <w:t>Önkormányzat/Kormányhivatal és munkaügyi szervek által folyósított ellátások: különösen az időskorúak járadéka, , az aktívkorúak ellátása, az ápolási díj, az álláskeresési járadék, álláskeresési </w:t>
      </w:r>
      <w:r>
        <w:rPr>
          <w:spacing w:val="-3"/>
          <w:sz w:val="18"/>
        </w:rPr>
        <w:t>segély, </w:t>
      </w:r>
      <w:r>
        <w:rPr>
          <w:sz w:val="18"/>
        </w:rPr>
        <w:t>képzési támogatásként folyósított keresetpótló juttatás, az álláskeresők vállalkozóvá válását elősegítő támogatás, nyugdíj előtti álláskeresési</w:t>
      </w:r>
      <w:r>
        <w:rPr>
          <w:spacing w:val="-25"/>
          <w:sz w:val="18"/>
        </w:rPr>
        <w:t> </w:t>
      </w:r>
      <w:r>
        <w:rPr>
          <w:spacing w:val="-3"/>
          <w:sz w:val="18"/>
        </w:rPr>
        <w:t>segély.</w:t>
      </w:r>
    </w:p>
    <w:p>
      <w:pPr>
        <w:pStyle w:val="ListParagraph"/>
        <w:numPr>
          <w:ilvl w:val="0"/>
          <w:numId w:val="2"/>
        </w:numPr>
        <w:tabs>
          <w:tab w:pos="329" w:val="left" w:leader="none"/>
        </w:tabs>
        <w:spacing w:line="240" w:lineRule="auto" w:before="0" w:after="0"/>
        <w:ind w:left="113" w:right="394" w:firstLine="0"/>
        <w:jc w:val="both"/>
        <w:rPr>
          <w:sz w:val="18"/>
        </w:rPr>
      </w:pPr>
      <w:r>
        <w:rPr>
          <w:sz w:val="18"/>
        </w:rPr>
        <w:t>Egyéb jövedelem: például a megbízási díj, az ösztöndíj, szakképzéssel összefüggő pénzbeli juttatások, nevelőszülői díj, szociális gondozói díj, végkielégítés és állampapírból származó jövedelem, ingatlan és ingó tárgyak értékesítéséből, vagyoni értékű jog átruházásából származó jövedelem, életjáradékból, föld és más ingatlan bérbeadásából származó jövedelem, illetve minden olyan jövedelem, amely az előző sorokban nem került</w:t>
      </w:r>
      <w:r>
        <w:rPr>
          <w:spacing w:val="-14"/>
          <w:sz w:val="18"/>
        </w:rPr>
        <w:t> </w:t>
      </w:r>
      <w:r>
        <w:rPr>
          <w:sz w:val="18"/>
        </w:rPr>
        <w:t>feltüntetésre.</w:t>
      </w:r>
    </w:p>
    <w:p>
      <w:pPr>
        <w:pStyle w:val="Heading5"/>
        <w:ind w:right="383"/>
      </w:pPr>
      <w:r>
        <w:rPr/>
        <w:t>A jövedelemnyilatkozatban szereplő jövedelmekről a jövedelem típusának megfelelő iratot vagy annak másolatát a kérelemhez mellékelni szükséges.</w:t>
      </w:r>
    </w:p>
    <w:p>
      <w:pPr>
        <w:spacing w:line="206" w:lineRule="exact" w:before="0"/>
        <w:ind w:left="113" w:right="0" w:firstLine="0"/>
        <w:jc w:val="left"/>
        <w:rPr>
          <w:b/>
          <w:sz w:val="18"/>
        </w:rPr>
      </w:pPr>
      <w:r>
        <w:rPr>
          <w:rFonts w:ascii="Times New Roman" w:hAnsi="Times New Roman"/>
          <w:sz w:val="18"/>
          <w:u w:val="single"/>
        </w:rPr>
        <w:t> </w:t>
      </w:r>
      <w:r>
        <w:rPr>
          <w:b/>
          <w:sz w:val="18"/>
          <w:u w:val="single"/>
        </w:rPr>
        <w:t>III. Csatolandó mellékletek:</w:t>
      </w:r>
    </w:p>
    <w:p>
      <w:pPr>
        <w:spacing w:before="0"/>
        <w:ind w:left="113" w:right="572" w:firstLine="0"/>
        <w:jc w:val="left"/>
        <w:rPr>
          <w:b/>
          <w:i/>
          <w:sz w:val="18"/>
        </w:rPr>
      </w:pPr>
      <w:r>
        <w:rPr>
          <w:b/>
          <w:i/>
          <w:sz w:val="18"/>
        </w:rPr>
        <w:t>A kérelem ügyfélszolgálatnál történő benyújtása esetén az ügyintézés elősegítése érdekében a kérelmező </w:t>
      </w:r>
      <w:r>
        <w:rPr>
          <w:b/>
          <w:i/>
          <w:sz w:val="18"/>
        </w:rPr>
        <w:t>személyi igazolványa és lakcímkártyájának, TAJ kártyájának bemutatása szükséges.</w:t>
      </w:r>
    </w:p>
    <w:p>
      <w:pPr>
        <w:pStyle w:val="Heading5"/>
        <w:spacing w:line="206" w:lineRule="exact"/>
      </w:pPr>
      <w:r>
        <w:rPr/>
        <w:t>A jövedelem igazolására:</w:t>
      </w:r>
    </w:p>
    <w:p>
      <w:pPr>
        <w:pStyle w:val="ListParagraph"/>
        <w:numPr>
          <w:ilvl w:val="0"/>
          <w:numId w:val="3"/>
        </w:numPr>
        <w:tabs>
          <w:tab w:pos="401" w:val="left" w:leader="none"/>
        </w:tabs>
        <w:spacing w:line="240" w:lineRule="auto" w:before="0" w:after="0"/>
        <w:ind w:left="113" w:right="392" w:firstLine="0"/>
        <w:jc w:val="both"/>
        <w:rPr>
          <w:sz w:val="18"/>
        </w:rPr>
      </w:pPr>
      <w:r>
        <w:rPr>
          <w:sz w:val="18"/>
        </w:rPr>
        <w:t>a munkabérről, munkáltató által fizetett táppénzről a munkáltató által - az önkormányzatnál rendszeresített formanyomtatványon - kiállított</w:t>
      </w:r>
      <w:r>
        <w:rPr>
          <w:spacing w:val="-3"/>
          <w:sz w:val="18"/>
        </w:rPr>
        <w:t> </w:t>
      </w:r>
      <w:r>
        <w:rPr>
          <w:sz w:val="18"/>
        </w:rPr>
        <w:t>jövedelemigazolás,</w:t>
      </w:r>
    </w:p>
    <w:p>
      <w:pPr>
        <w:pStyle w:val="ListParagraph"/>
        <w:numPr>
          <w:ilvl w:val="0"/>
          <w:numId w:val="3"/>
        </w:numPr>
        <w:tabs>
          <w:tab w:pos="370" w:val="left" w:leader="none"/>
        </w:tabs>
        <w:spacing w:line="240" w:lineRule="auto" w:before="0" w:after="0"/>
        <w:ind w:left="113" w:right="392" w:firstLine="0"/>
        <w:jc w:val="both"/>
        <w:rPr>
          <w:sz w:val="18"/>
        </w:rPr>
      </w:pPr>
      <w:r>
        <w:rPr>
          <w:sz w:val="18"/>
        </w:rPr>
        <w:t>vállalkozó vagy őstermelő esetén a kérelem benyújtásának hónapját közvetlenül megelőző tizenkét hónap alatt szerzett jövedelem egy havi átlagáról szóló nyilatkozat és a Nemzeti Adó és Vámhivatal</w:t>
      </w:r>
      <w:r>
        <w:rPr>
          <w:spacing w:val="-23"/>
          <w:sz w:val="18"/>
        </w:rPr>
        <w:t> </w:t>
      </w:r>
      <w:r>
        <w:rPr>
          <w:sz w:val="18"/>
        </w:rPr>
        <w:t>igazolása,</w:t>
      </w:r>
    </w:p>
    <w:p>
      <w:pPr>
        <w:pStyle w:val="ListParagraph"/>
        <w:numPr>
          <w:ilvl w:val="0"/>
          <w:numId w:val="3"/>
        </w:numPr>
        <w:tabs>
          <w:tab w:pos="361" w:val="left" w:leader="none"/>
        </w:tabs>
        <w:spacing w:line="240" w:lineRule="auto" w:before="0" w:after="0"/>
        <w:ind w:left="113" w:right="401" w:firstLine="0"/>
        <w:jc w:val="both"/>
        <w:rPr>
          <w:sz w:val="18"/>
        </w:rPr>
      </w:pPr>
      <w:r>
        <w:rPr>
          <w:sz w:val="18"/>
        </w:rPr>
        <w:t>Önkormányzat/Kormányhivatal és munkaügyi szervek által folyósított ellátások esetén a rendszeres pénzellátást megállapító határozat és a kérelem benyújtását megelőző havi ellátás összegét igazoló szelvény vagy bankszámlakivonat,</w:t>
      </w:r>
    </w:p>
    <w:p>
      <w:pPr>
        <w:pStyle w:val="ListParagraph"/>
        <w:numPr>
          <w:ilvl w:val="0"/>
          <w:numId w:val="3"/>
        </w:numPr>
        <w:tabs>
          <w:tab w:pos="363" w:val="left" w:leader="none"/>
        </w:tabs>
        <w:spacing w:line="240" w:lineRule="auto" w:before="0" w:after="0"/>
        <w:ind w:left="113" w:right="401" w:firstLine="0"/>
        <w:jc w:val="both"/>
        <w:rPr>
          <w:sz w:val="18"/>
        </w:rPr>
      </w:pPr>
      <w:r>
        <w:rPr>
          <w:sz w:val="18"/>
        </w:rPr>
        <w:t>nyugdíj, nyugdíjszerű rendszeres pénzellátás és árvaellátás esetén a folyósító </w:t>
      </w:r>
      <w:r>
        <w:rPr>
          <w:spacing w:val="-3"/>
          <w:sz w:val="18"/>
        </w:rPr>
        <w:t>szerv, </w:t>
      </w:r>
      <w:r>
        <w:rPr>
          <w:sz w:val="18"/>
        </w:rPr>
        <w:t>ellátás összegére, típusára vonatkozó tárgyévi</w:t>
      </w:r>
      <w:r>
        <w:rPr>
          <w:spacing w:val="-1"/>
          <w:sz w:val="18"/>
        </w:rPr>
        <w:t> </w:t>
      </w:r>
      <w:r>
        <w:rPr>
          <w:sz w:val="18"/>
        </w:rPr>
        <w:t>értesítése,</w:t>
      </w:r>
    </w:p>
    <w:p>
      <w:pPr>
        <w:pStyle w:val="ListParagraph"/>
        <w:numPr>
          <w:ilvl w:val="0"/>
          <w:numId w:val="3"/>
        </w:numPr>
        <w:tabs>
          <w:tab w:pos="334" w:val="left" w:leader="none"/>
        </w:tabs>
        <w:spacing w:line="240" w:lineRule="auto" w:before="0" w:after="0"/>
        <w:ind w:left="113" w:right="401" w:firstLine="0"/>
        <w:jc w:val="both"/>
        <w:rPr>
          <w:sz w:val="18"/>
        </w:rPr>
      </w:pPr>
      <w:r>
        <w:rPr>
          <w:sz w:val="18"/>
        </w:rPr>
        <w:t>a gyermekgondozási támogatások esetében a megállapító szerv határozata és a kérelem benyújtását megelőző havi összegről szóló szelvény vagy</w:t>
      </w:r>
      <w:r>
        <w:rPr>
          <w:spacing w:val="-9"/>
          <w:sz w:val="18"/>
        </w:rPr>
        <w:t> </w:t>
      </w:r>
      <w:r>
        <w:rPr>
          <w:sz w:val="18"/>
        </w:rPr>
        <w:t>bankszámlakivonat,</w:t>
      </w:r>
    </w:p>
    <w:p>
      <w:pPr>
        <w:pStyle w:val="ListParagraph"/>
        <w:numPr>
          <w:ilvl w:val="0"/>
          <w:numId w:val="3"/>
        </w:numPr>
        <w:tabs>
          <w:tab w:pos="286" w:val="left" w:leader="none"/>
        </w:tabs>
        <w:spacing w:line="240" w:lineRule="auto" w:before="0" w:after="0"/>
        <w:ind w:left="113" w:right="390" w:firstLine="0"/>
        <w:jc w:val="both"/>
        <w:rPr>
          <w:sz w:val="18"/>
        </w:rPr>
      </w:pPr>
      <w:r>
        <w:rPr>
          <w:sz w:val="18"/>
        </w:rPr>
        <w:t>a gyermektartásdíj esetén a kérelem benyújtását megelőző havi postai feladóvevény vagy bankszámlakivonat, ennek hiányában az összeg átadásáról szóló és büntetőjogi felelősség tudatában tett</w:t>
      </w:r>
      <w:r>
        <w:rPr>
          <w:spacing w:val="-11"/>
          <w:sz w:val="18"/>
        </w:rPr>
        <w:t> </w:t>
      </w:r>
      <w:r>
        <w:rPr>
          <w:sz w:val="18"/>
        </w:rPr>
        <w:t>nyilatkozat,</w:t>
      </w:r>
    </w:p>
    <w:p>
      <w:pPr>
        <w:pStyle w:val="ListParagraph"/>
        <w:numPr>
          <w:ilvl w:val="0"/>
          <w:numId w:val="3"/>
        </w:numPr>
        <w:tabs>
          <w:tab w:pos="409" w:val="left" w:leader="none"/>
        </w:tabs>
        <w:spacing w:line="242" w:lineRule="auto" w:before="0" w:after="0"/>
        <w:ind w:left="113" w:right="402" w:firstLine="0"/>
        <w:jc w:val="both"/>
        <w:rPr>
          <w:sz w:val="18"/>
        </w:rPr>
      </w:pPr>
      <w:r>
        <w:rPr>
          <w:sz w:val="18"/>
        </w:rPr>
        <w:t>a házasság felbontását, gyermekelhelyezést megállapító bírósági végzés, vagy a gyermekelhelyezésről és gyermektartásdíjról szóló szülői egyezségről kiállított</w:t>
      </w:r>
      <w:r>
        <w:rPr>
          <w:spacing w:val="-9"/>
          <w:sz w:val="18"/>
        </w:rPr>
        <w:t> </w:t>
      </w:r>
      <w:r>
        <w:rPr>
          <w:sz w:val="18"/>
        </w:rPr>
        <w:t>irat</w:t>
      </w:r>
    </w:p>
    <w:p>
      <w:pPr>
        <w:pStyle w:val="ListParagraph"/>
        <w:numPr>
          <w:ilvl w:val="0"/>
          <w:numId w:val="3"/>
        </w:numPr>
        <w:tabs>
          <w:tab w:pos="324" w:val="left" w:leader="none"/>
        </w:tabs>
        <w:spacing w:line="204" w:lineRule="exact" w:before="0" w:after="0"/>
        <w:ind w:left="323" w:right="0" w:hanging="211"/>
        <w:jc w:val="both"/>
        <w:rPr>
          <w:sz w:val="18"/>
        </w:rPr>
      </w:pPr>
      <w:r>
        <w:rPr>
          <w:sz w:val="18"/>
        </w:rPr>
        <w:t>állam által megelőlegezett gyermektartásdíj esetén a Gyámhivatal erről szóló</w:t>
      </w:r>
      <w:r>
        <w:rPr>
          <w:spacing w:val="-17"/>
          <w:sz w:val="18"/>
        </w:rPr>
        <w:t> </w:t>
      </w:r>
      <w:r>
        <w:rPr>
          <w:sz w:val="18"/>
        </w:rPr>
        <w:t>határozata,</w:t>
      </w:r>
    </w:p>
    <w:p>
      <w:pPr>
        <w:pStyle w:val="ListParagraph"/>
        <w:numPr>
          <w:ilvl w:val="0"/>
          <w:numId w:val="3"/>
        </w:numPr>
        <w:tabs>
          <w:tab w:pos="264" w:val="left" w:leader="none"/>
        </w:tabs>
        <w:spacing w:line="206" w:lineRule="exact" w:before="0" w:after="0"/>
        <w:ind w:left="263" w:right="0" w:hanging="151"/>
        <w:jc w:val="both"/>
        <w:rPr>
          <w:sz w:val="18"/>
        </w:rPr>
      </w:pPr>
      <w:r>
        <w:rPr>
          <w:sz w:val="18"/>
        </w:rPr>
        <w:t>ösztöndíj és egyéb juttatások esetén az oktatási intézmény által kiállított</w:t>
      </w:r>
      <w:r>
        <w:rPr>
          <w:spacing w:val="-20"/>
          <w:sz w:val="18"/>
        </w:rPr>
        <w:t> </w:t>
      </w:r>
      <w:r>
        <w:rPr>
          <w:sz w:val="18"/>
        </w:rPr>
        <w:t>igazolás,</w:t>
      </w:r>
    </w:p>
    <w:p>
      <w:pPr>
        <w:pStyle w:val="ListParagraph"/>
        <w:numPr>
          <w:ilvl w:val="0"/>
          <w:numId w:val="3"/>
        </w:numPr>
        <w:tabs>
          <w:tab w:pos="313" w:val="left" w:leader="none"/>
        </w:tabs>
        <w:spacing w:line="240" w:lineRule="auto" w:before="0" w:after="0"/>
        <w:ind w:left="113" w:right="395" w:firstLine="0"/>
        <w:jc w:val="both"/>
        <w:rPr>
          <w:sz w:val="18"/>
        </w:rPr>
      </w:pPr>
      <w:r>
        <w:rPr>
          <w:sz w:val="18"/>
        </w:rPr>
        <w:t>nem havi rendszerességgel szerzett jövedelem esetén a kérelem benyújtásának hónapját közvetlenül megelőző tizenkét hónap alatt szerzett egyhavi átlagról szóló</w:t>
      </w:r>
      <w:r>
        <w:rPr>
          <w:spacing w:val="-10"/>
          <w:sz w:val="18"/>
        </w:rPr>
        <w:t> </w:t>
      </w:r>
      <w:r>
        <w:rPr>
          <w:sz w:val="18"/>
        </w:rPr>
        <w:t>nyilatkozat</w:t>
      </w:r>
    </w:p>
    <w:p>
      <w:pPr>
        <w:pStyle w:val="ListParagraph"/>
        <w:numPr>
          <w:ilvl w:val="0"/>
          <w:numId w:val="3"/>
        </w:numPr>
        <w:tabs>
          <w:tab w:pos="327" w:val="left" w:leader="none"/>
        </w:tabs>
        <w:spacing w:line="240" w:lineRule="auto" w:before="0" w:after="0"/>
        <w:ind w:left="113" w:right="399" w:firstLine="0"/>
        <w:jc w:val="both"/>
        <w:rPr>
          <w:sz w:val="18"/>
        </w:rPr>
      </w:pPr>
      <w:r>
        <w:rPr>
          <w:sz w:val="18"/>
        </w:rPr>
        <w:t>amennyiben a kérelmező, közeli hozzátartozója vagy a háztartásában életvitelszerűen vele együtt lakó más személy rendszeres jövedelemmel nem rendelkezik, és álláskereső úgy az erről szóló nyilatkozat és a Munkaügyi Központ igazolása arról, hogy regisztrált álláskereső és ellátásban nem</w:t>
      </w:r>
      <w:r>
        <w:rPr>
          <w:spacing w:val="-9"/>
          <w:sz w:val="18"/>
        </w:rPr>
        <w:t> </w:t>
      </w:r>
      <w:r>
        <w:rPr>
          <w:sz w:val="18"/>
        </w:rPr>
        <w:t>részesül,</w:t>
      </w:r>
    </w:p>
    <w:p>
      <w:pPr>
        <w:pStyle w:val="ListParagraph"/>
        <w:numPr>
          <w:ilvl w:val="0"/>
          <w:numId w:val="3"/>
        </w:numPr>
        <w:tabs>
          <w:tab w:pos="264" w:val="left" w:leader="none"/>
        </w:tabs>
        <w:spacing w:line="205" w:lineRule="exact" w:before="0" w:after="0"/>
        <w:ind w:left="263" w:right="0" w:hanging="151"/>
        <w:jc w:val="left"/>
        <w:rPr>
          <w:sz w:val="18"/>
        </w:rPr>
      </w:pPr>
      <w:r>
        <w:rPr>
          <w:sz w:val="18"/>
        </w:rPr>
        <w:t>közfoglalkoztatott esetében a munkaszerződés, méltányossági kérelem esetén az utolsó fizetési igazolás</w:t>
      </w:r>
      <w:r>
        <w:rPr>
          <w:spacing w:val="-18"/>
          <w:sz w:val="18"/>
        </w:rPr>
        <w:t> </w:t>
      </w:r>
      <w:r>
        <w:rPr>
          <w:sz w:val="18"/>
        </w:rPr>
        <w:t>is,</w:t>
      </w:r>
    </w:p>
    <w:p>
      <w:pPr>
        <w:pStyle w:val="ListParagraph"/>
        <w:numPr>
          <w:ilvl w:val="0"/>
          <w:numId w:val="3"/>
        </w:numPr>
        <w:tabs>
          <w:tab w:pos="375" w:val="left" w:leader="none"/>
        </w:tabs>
        <w:spacing w:line="207" w:lineRule="exact" w:before="0" w:after="0"/>
        <w:ind w:left="374" w:right="0" w:hanging="262"/>
        <w:jc w:val="left"/>
        <w:rPr>
          <w:sz w:val="18"/>
        </w:rPr>
      </w:pPr>
      <w:r>
        <w:rPr>
          <w:sz w:val="18"/>
        </w:rPr>
        <w:t>életjáradék esetén az életjáradéki</w:t>
      </w:r>
      <w:r>
        <w:rPr>
          <w:spacing w:val="-2"/>
          <w:sz w:val="18"/>
        </w:rPr>
        <w:t> </w:t>
      </w:r>
      <w:r>
        <w:rPr>
          <w:sz w:val="18"/>
        </w:rPr>
        <w:t>szerződés,</w:t>
      </w:r>
    </w:p>
    <w:p>
      <w:pPr>
        <w:pStyle w:val="ListParagraph"/>
        <w:numPr>
          <w:ilvl w:val="0"/>
          <w:numId w:val="3"/>
        </w:numPr>
        <w:tabs>
          <w:tab w:pos="324" w:val="left" w:leader="none"/>
        </w:tabs>
        <w:spacing w:line="204" w:lineRule="exact" w:before="0" w:after="0"/>
        <w:ind w:left="323" w:right="0" w:hanging="211"/>
        <w:jc w:val="left"/>
        <w:rPr>
          <w:sz w:val="18"/>
        </w:rPr>
      </w:pPr>
      <w:r>
        <w:rPr>
          <w:sz w:val="18"/>
        </w:rPr>
        <w:t>egyéb jövedelmek / bevételek esetén a kérelmező büntetőjogi felelőssége tudatában tett</w:t>
      </w:r>
      <w:r>
        <w:rPr>
          <w:spacing w:val="-16"/>
          <w:sz w:val="18"/>
        </w:rPr>
        <w:t> </w:t>
      </w:r>
      <w:r>
        <w:rPr>
          <w:sz w:val="18"/>
        </w:rPr>
        <w:t>nyilatkozat.</w:t>
      </w:r>
    </w:p>
    <w:p>
      <w:pPr>
        <w:pStyle w:val="Heading5"/>
        <w:spacing w:line="204" w:lineRule="exact"/>
      </w:pPr>
      <w:r>
        <w:rPr/>
        <w:t>Egyéb igazolások:</w:t>
      </w:r>
    </w:p>
    <w:p>
      <w:pPr>
        <w:pStyle w:val="ListParagraph"/>
        <w:numPr>
          <w:ilvl w:val="0"/>
          <w:numId w:val="4"/>
        </w:numPr>
        <w:tabs>
          <w:tab w:pos="224" w:val="left" w:leader="none"/>
        </w:tabs>
        <w:spacing w:line="240" w:lineRule="auto" w:before="4" w:after="0"/>
        <w:ind w:left="223" w:right="0" w:hanging="111"/>
        <w:jc w:val="left"/>
        <w:rPr>
          <w:sz w:val="18"/>
        </w:rPr>
      </w:pPr>
      <w:r>
        <w:rPr>
          <w:sz w:val="18"/>
        </w:rPr>
        <w:t>vagyonnyilatkozat,</w:t>
      </w:r>
    </w:p>
    <w:p>
      <w:pPr>
        <w:pStyle w:val="ListParagraph"/>
        <w:numPr>
          <w:ilvl w:val="0"/>
          <w:numId w:val="4"/>
        </w:numPr>
        <w:tabs>
          <w:tab w:pos="224" w:val="left" w:leader="none"/>
        </w:tabs>
        <w:spacing w:line="207" w:lineRule="exact" w:before="2" w:after="0"/>
        <w:ind w:left="223" w:right="0" w:hanging="111"/>
        <w:jc w:val="left"/>
        <w:rPr>
          <w:sz w:val="18"/>
        </w:rPr>
      </w:pPr>
      <w:r>
        <w:rPr>
          <w:sz w:val="18"/>
        </w:rPr>
        <w:t>gyámolt, illetve gondnokolt esetén a gyám-, illetve gondok kirendelő</w:t>
      </w:r>
      <w:r>
        <w:rPr>
          <w:spacing w:val="-11"/>
          <w:sz w:val="18"/>
        </w:rPr>
        <w:t> </w:t>
      </w:r>
      <w:r>
        <w:rPr>
          <w:sz w:val="18"/>
        </w:rPr>
        <w:t>határozatát,</w:t>
      </w:r>
    </w:p>
    <w:p>
      <w:pPr>
        <w:pStyle w:val="ListParagraph"/>
        <w:numPr>
          <w:ilvl w:val="0"/>
          <w:numId w:val="4"/>
        </w:numPr>
        <w:tabs>
          <w:tab w:pos="224" w:val="left" w:leader="none"/>
        </w:tabs>
        <w:spacing w:line="206" w:lineRule="exact" w:before="0" w:after="0"/>
        <w:ind w:left="223" w:right="0" w:hanging="111"/>
        <w:jc w:val="left"/>
        <w:rPr>
          <w:sz w:val="18"/>
        </w:rPr>
      </w:pPr>
      <w:r>
        <w:rPr>
          <w:sz w:val="18"/>
        </w:rPr>
        <w:t>jelen kérelem benyújtására vonatkozó meghatalmazás esetén, alakszerű</w:t>
      </w:r>
      <w:r>
        <w:rPr>
          <w:spacing w:val="-8"/>
          <w:sz w:val="18"/>
        </w:rPr>
        <w:t> </w:t>
      </w:r>
      <w:r>
        <w:rPr>
          <w:sz w:val="18"/>
        </w:rPr>
        <w:t>meghatalmazás,</w:t>
      </w:r>
    </w:p>
    <w:p>
      <w:pPr>
        <w:pStyle w:val="ListParagraph"/>
        <w:numPr>
          <w:ilvl w:val="0"/>
          <w:numId w:val="4"/>
        </w:numPr>
        <w:tabs>
          <w:tab w:pos="246" w:val="left" w:leader="none"/>
        </w:tabs>
        <w:spacing w:line="240" w:lineRule="auto" w:before="0" w:after="0"/>
        <w:ind w:left="113" w:right="114" w:firstLine="0"/>
        <w:jc w:val="left"/>
        <w:rPr>
          <w:sz w:val="18"/>
        </w:rPr>
      </w:pPr>
      <w:r>
        <w:rPr>
          <w:sz w:val="18"/>
        </w:rPr>
        <w:t>lakossági folyószámlára történő utalás kérése esetén a számlaszámot igazoló irat (pl. számlakivonat, számlaszerződés, stb.),</w:t>
      </w:r>
    </w:p>
    <w:p>
      <w:pPr>
        <w:pStyle w:val="ListParagraph"/>
        <w:numPr>
          <w:ilvl w:val="0"/>
          <w:numId w:val="4"/>
        </w:numPr>
        <w:tabs>
          <w:tab w:pos="224" w:val="left" w:leader="none"/>
        </w:tabs>
        <w:spacing w:line="207" w:lineRule="exact" w:before="1" w:after="0"/>
        <w:ind w:left="223" w:right="0" w:hanging="111"/>
        <w:jc w:val="left"/>
        <w:rPr>
          <w:sz w:val="18"/>
        </w:rPr>
      </w:pPr>
      <w:r>
        <w:rPr>
          <w:sz w:val="18"/>
        </w:rPr>
        <w:t>minden olyan okirat, amely igazolja a létfenntartási gondot, illetve létfenntartást veszélyeztető rendkívüli</w:t>
      </w:r>
      <w:r>
        <w:rPr>
          <w:spacing w:val="-34"/>
          <w:sz w:val="18"/>
        </w:rPr>
        <w:t> </w:t>
      </w:r>
      <w:r>
        <w:rPr>
          <w:sz w:val="18"/>
        </w:rPr>
        <w:t>élethelyzetet,</w:t>
      </w:r>
    </w:p>
    <w:p>
      <w:pPr>
        <w:pStyle w:val="ListParagraph"/>
        <w:numPr>
          <w:ilvl w:val="0"/>
          <w:numId w:val="4"/>
        </w:numPr>
        <w:tabs>
          <w:tab w:pos="224" w:val="left" w:leader="none"/>
        </w:tabs>
        <w:spacing w:line="207" w:lineRule="exact" w:before="0" w:after="0"/>
        <w:ind w:left="223" w:right="0" w:hanging="111"/>
        <w:jc w:val="left"/>
        <w:rPr>
          <w:sz w:val="18"/>
        </w:rPr>
      </w:pPr>
      <w:r>
        <w:rPr>
          <w:sz w:val="18"/>
        </w:rPr>
        <w:t>méltányossági kérelem esetén, a méltánylást igazoló indokról szóló</w:t>
      </w:r>
      <w:r>
        <w:rPr>
          <w:spacing w:val="-8"/>
          <w:sz w:val="18"/>
        </w:rPr>
        <w:t> </w:t>
      </w:r>
      <w:r>
        <w:rPr>
          <w:sz w:val="18"/>
        </w:rPr>
        <w:t>igazolás.</w:t>
      </w:r>
    </w:p>
    <w:sectPr>
      <w:type w:val="continuous"/>
      <w:pgSz w:w="11910" w:h="16840"/>
      <w:pgMar w:top="1000" w:bottom="280" w:left="102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ymbol">
    <w:altName w:val="Symbol"/>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1.910004pt;margin-top:34.623463pt;width:11.55pt;height:13.15pt;mso-position-horizontal-relative:page;mso-position-vertical-relative:page;z-index:-252216320" type="#_x0000_t202" filled="false" stroked="false">
          <v:textbox inset="0,0,0,0">
            <w:txbxContent>
              <w:p>
                <w:pPr>
                  <w:spacing w:before="12"/>
                  <w:ind w:left="60" w:right="0" w:firstLine="0"/>
                  <w:jc w:val="left"/>
                  <w:rPr>
                    <w:sz w:val="20"/>
                  </w:rPr>
                </w:pPr>
                <w:r>
                  <w:rPr/>
                  <w:fldChar w:fldCharType="begin"/>
                </w:r>
                <w:r>
                  <w:rPr>
                    <w:w w:val="99"/>
                    <w:sz w:val="20"/>
                  </w:rPr>
                  <w:instrText> PAGE </w:instrText>
                </w:r>
                <w:r>
                  <w:rPr/>
                  <w:fldChar w:fldCharType="separate"/>
                </w:r>
                <w:r>
                  <w:rPr/>
                  <w:t>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13" w:hanging="111"/>
      </w:pPr>
      <w:rPr>
        <w:rFonts w:hint="default" w:ascii="Arial" w:hAnsi="Arial" w:eastAsia="Arial" w:cs="Arial"/>
        <w:spacing w:val="-2"/>
        <w:w w:val="99"/>
        <w:sz w:val="18"/>
        <w:szCs w:val="18"/>
        <w:lang w:val="hu-HU" w:eastAsia="hu-HU" w:bidi="hu-HU"/>
      </w:rPr>
    </w:lvl>
    <w:lvl w:ilvl="1">
      <w:start w:val="0"/>
      <w:numFmt w:val="bullet"/>
      <w:lvlText w:val="•"/>
      <w:lvlJc w:val="left"/>
      <w:pPr>
        <w:ind w:left="1122" w:hanging="111"/>
      </w:pPr>
      <w:rPr>
        <w:rFonts w:hint="default"/>
        <w:lang w:val="hu-HU" w:eastAsia="hu-HU" w:bidi="hu-HU"/>
      </w:rPr>
    </w:lvl>
    <w:lvl w:ilvl="2">
      <w:start w:val="0"/>
      <w:numFmt w:val="bullet"/>
      <w:lvlText w:val="•"/>
      <w:lvlJc w:val="left"/>
      <w:pPr>
        <w:ind w:left="2124" w:hanging="111"/>
      </w:pPr>
      <w:rPr>
        <w:rFonts w:hint="default"/>
        <w:lang w:val="hu-HU" w:eastAsia="hu-HU" w:bidi="hu-HU"/>
      </w:rPr>
    </w:lvl>
    <w:lvl w:ilvl="3">
      <w:start w:val="0"/>
      <w:numFmt w:val="bullet"/>
      <w:lvlText w:val="•"/>
      <w:lvlJc w:val="left"/>
      <w:pPr>
        <w:ind w:left="3127" w:hanging="111"/>
      </w:pPr>
      <w:rPr>
        <w:rFonts w:hint="default"/>
        <w:lang w:val="hu-HU" w:eastAsia="hu-HU" w:bidi="hu-HU"/>
      </w:rPr>
    </w:lvl>
    <w:lvl w:ilvl="4">
      <w:start w:val="0"/>
      <w:numFmt w:val="bullet"/>
      <w:lvlText w:val="•"/>
      <w:lvlJc w:val="left"/>
      <w:pPr>
        <w:ind w:left="4129" w:hanging="111"/>
      </w:pPr>
      <w:rPr>
        <w:rFonts w:hint="default"/>
        <w:lang w:val="hu-HU" w:eastAsia="hu-HU" w:bidi="hu-HU"/>
      </w:rPr>
    </w:lvl>
    <w:lvl w:ilvl="5">
      <w:start w:val="0"/>
      <w:numFmt w:val="bullet"/>
      <w:lvlText w:val="•"/>
      <w:lvlJc w:val="left"/>
      <w:pPr>
        <w:ind w:left="5132" w:hanging="111"/>
      </w:pPr>
      <w:rPr>
        <w:rFonts w:hint="default"/>
        <w:lang w:val="hu-HU" w:eastAsia="hu-HU" w:bidi="hu-HU"/>
      </w:rPr>
    </w:lvl>
    <w:lvl w:ilvl="6">
      <w:start w:val="0"/>
      <w:numFmt w:val="bullet"/>
      <w:lvlText w:val="•"/>
      <w:lvlJc w:val="left"/>
      <w:pPr>
        <w:ind w:left="6134" w:hanging="111"/>
      </w:pPr>
      <w:rPr>
        <w:rFonts w:hint="default"/>
        <w:lang w:val="hu-HU" w:eastAsia="hu-HU" w:bidi="hu-HU"/>
      </w:rPr>
    </w:lvl>
    <w:lvl w:ilvl="7">
      <w:start w:val="0"/>
      <w:numFmt w:val="bullet"/>
      <w:lvlText w:val="•"/>
      <w:lvlJc w:val="left"/>
      <w:pPr>
        <w:ind w:left="7136" w:hanging="111"/>
      </w:pPr>
      <w:rPr>
        <w:rFonts w:hint="default"/>
        <w:lang w:val="hu-HU" w:eastAsia="hu-HU" w:bidi="hu-HU"/>
      </w:rPr>
    </w:lvl>
    <w:lvl w:ilvl="8">
      <w:start w:val="0"/>
      <w:numFmt w:val="bullet"/>
      <w:lvlText w:val="•"/>
      <w:lvlJc w:val="left"/>
      <w:pPr>
        <w:ind w:left="8139" w:hanging="111"/>
      </w:pPr>
      <w:rPr>
        <w:rFonts w:hint="default"/>
        <w:lang w:val="hu-HU" w:eastAsia="hu-HU" w:bidi="hu-HU"/>
      </w:rPr>
    </w:lvl>
  </w:abstractNum>
  <w:abstractNum w:abstractNumId="2">
    <w:multiLevelType w:val="hybridMultilevel"/>
    <w:lvl w:ilvl="0">
      <w:start w:val="1"/>
      <w:numFmt w:val="lowerLetter"/>
      <w:lvlText w:val="%1)"/>
      <w:lvlJc w:val="left"/>
      <w:pPr>
        <w:ind w:left="113" w:hanging="288"/>
        <w:jc w:val="left"/>
      </w:pPr>
      <w:rPr>
        <w:rFonts w:hint="default" w:ascii="Arial" w:hAnsi="Arial" w:eastAsia="Arial" w:cs="Arial"/>
        <w:spacing w:val="-25"/>
        <w:w w:val="100"/>
        <w:sz w:val="18"/>
        <w:szCs w:val="18"/>
        <w:lang w:val="hu-HU" w:eastAsia="hu-HU" w:bidi="hu-HU"/>
      </w:rPr>
    </w:lvl>
    <w:lvl w:ilvl="1">
      <w:start w:val="0"/>
      <w:numFmt w:val="bullet"/>
      <w:lvlText w:val="•"/>
      <w:lvlJc w:val="left"/>
      <w:pPr>
        <w:ind w:left="1122" w:hanging="288"/>
      </w:pPr>
      <w:rPr>
        <w:rFonts w:hint="default"/>
        <w:lang w:val="hu-HU" w:eastAsia="hu-HU" w:bidi="hu-HU"/>
      </w:rPr>
    </w:lvl>
    <w:lvl w:ilvl="2">
      <w:start w:val="0"/>
      <w:numFmt w:val="bullet"/>
      <w:lvlText w:val="•"/>
      <w:lvlJc w:val="left"/>
      <w:pPr>
        <w:ind w:left="2124" w:hanging="288"/>
      </w:pPr>
      <w:rPr>
        <w:rFonts w:hint="default"/>
        <w:lang w:val="hu-HU" w:eastAsia="hu-HU" w:bidi="hu-HU"/>
      </w:rPr>
    </w:lvl>
    <w:lvl w:ilvl="3">
      <w:start w:val="0"/>
      <w:numFmt w:val="bullet"/>
      <w:lvlText w:val="•"/>
      <w:lvlJc w:val="left"/>
      <w:pPr>
        <w:ind w:left="3127" w:hanging="288"/>
      </w:pPr>
      <w:rPr>
        <w:rFonts w:hint="default"/>
        <w:lang w:val="hu-HU" w:eastAsia="hu-HU" w:bidi="hu-HU"/>
      </w:rPr>
    </w:lvl>
    <w:lvl w:ilvl="4">
      <w:start w:val="0"/>
      <w:numFmt w:val="bullet"/>
      <w:lvlText w:val="•"/>
      <w:lvlJc w:val="left"/>
      <w:pPr>
        <w:ind w:left="4129" w:hanging="288"/>
      </w:pPr>
      <w:rPr>
        <w:rFonts w:hint="default"/>
        <w:lang w:val="hu-HU" w:eastAsia="hu-HU" w:bidi="hu-HU"/>
      </w:rPr>
    </w:lvl>
    <w:lvl w:ilvl="5">
      <w:start w:val="0"/>
      <w:numFmt w:val="bullet"/>
      <w:lvlText w:val="•"/>
      <w:lvlJc w:val="left"/>
      <w:pPr>
        <w:ind w:left="5132" w:hanging="288"/>
      </w:pPr>
      <w:rPr>
        <w:rFonts w:hint="default"/>
        <w:lang w:val="hu-HU" w:eastAsia="hu-HU" w:bidi="hu-HU"/>
      </w:rPr>
    </w:lvl>
    <w:lvl w:ilvl="6">
      <w:start w:val="0"/>
      <w:numFmt w:val="bullet"/>
      <w:lvlText w:val="•"/>
      <w:lvlJc w:val="left"/>
      <w:pPr>
        <w:ind w:left="6134" w:hanging="288"/>
      </w:pPr>
      <w:rPr>
        <w:rFonts w:hint="default"/>
        <w:lang w:val="hu-HU" w:eastAsia="hu-HU" w:bidi="hu-HU"/>
      </w:rPr>
    </w:lvl>
    <w:lvl w:ilvl="7">
      <w:start w:val="0"/>
      <w:numFmt w:val="bullet"/>
      <w:lvlText w:val="•"/>
      <w:lvlJc w:val="left"/>
      <w:pPr>
        <w:ind w:left="7136" w:hanging="288"/>
      </w:pPr>
      <w:rPr>
        <w:rFonts w:hint="default"/>
        <w:lang w:val="hu-HU" w:eastAsia="hu-HU" w:bidi="hu-HU"/>
      </w:rPr>
    </w:lvl>
    <w:lvl w:ilvl="8">
      <w:start w:val="0"/>
      <w:numFmt w:val="bullet"/>
      <w:lvlText w:val="•"/>
      <w:lvlJc w:val="left"/>
      <w:pPr>
        <w:ind w:left="8139" w:hanging="288"/>
      </w:pPr>
      <w:rPr>
        <w:rFonts w:hint="default"/>
        <w:lang w:val="hu-HU" w:eastAsia="hu-HU" w:bidi="hu-HU"/>
      </w:rPr>
    </w:lvl>
  </w:abstractNum>
  <w:abstractNum w:abstractNumId="1">
    <w:multiLevelType w:val="hybridMultilevel"/>
    <w:lvl w:ilvl="0">
      <w:start w:val="1"/>
      <w:numFmt w:val="decimal"/>
      <w:lvlText w:val="%1."/>
      <w:lvlJc w:val="left"/>
      <w:pPr>
        <w:ind w:left="113" w:hanging="305"/>
        <w:jc w:val="left"/>
      </w:pPr>
      <w:rPr>
        <w:rFonts w:hint="default" w:ascii="Arial" w:hAnsi="Arial" w:eastAsia="Arial" w:cs="Arial"/>
        <w:w w:val="99"/>
        <w:sz w:val="18"/>
        <w:szCs w:val="18"/>
        <w:lang w:val="hu-HU" w:eastAsia="hu-HU" w:bidi="hu-HU"/>
      </w:rPr>
    </w:lvl>
    <w:lvl w:ilvl="1">
      <w:start w:val="0"/>
      <w:numFmt w:val="bullet"/>
      <w:lvlText w:val="•"/>
      <w:lvlJc w:val="left"/>
      <w:pPr>
        <w:ind w:left="1122" w:hanging="305"/>
      </w:pPr>
      <w:rPr>
        <w:rFonts w:hint="default"/>
        <w:lang w:val="hu-HU" w:eastAsia="hu-HU" w:bidi="hu-HU"/>
      </w:rPr>
    </w:lvl>
    <w:lvl w:ilvl="2">
      <w:start w:val="0"/>
      <w:numFmt w:val="bullet"/>
      <w:lvlText w:val="•"/>
      <w:lvlJc w:val="left"/>
      <w:pPr>
        <w:ind w:left="2124" w:hanging="305"/>
      </w:pPr>
      <w:rPr>
        <w:rFonts w:hint="default"/>
        <w:lang w:val="hu-HU" w:eastAsia="hu-HU" w:bidi="hu-HU"/>
      </w:rPr>
    </w:lvl>
    <w:lvl w:ilvl="3">
      <w:start w:val="0"/>
      <w:numFmt w:val="bullet"/>
      <w:lvlText w:val="•"/>
      <w:lvlJc w:val="left"/>
      <w:pPr>
        <w:ind w:left="3127" w:hanging="305"/>
      </w:pPr>
      <w:rPr>
        <w:rFonts w:hint="default"/>
        <w:lang w:val="hu-HU" w:eastAsia="hu-HU" w:bidi="hu-HU"/>
      </w:rPr>
    </w:lvl>
    <w:lvl w:ilvl="4">
      <w:start w:val="0"/>
      <w:numFmt w:val="bullet"/>
      <w:lvlText w:val="•"/>
      <w:lvlJc w:val="left"/>
      <w:pPr>
        <w:ind w:left="4129" w:hanging="305"/>
      </w:pPr>
      <w:rPr>
        <w:rFonts w:hint="default"/>
        <w:lang w:val="hu-HU" w:eastAsia="hu-HU" w:bidi="hu-HU"/>
      </w:rPr>
    </w:lvl>
    <w:lvl w:ilvl="5">
      <w:start w:val="0"/>
      <w:numFmt w:val="bullet"/>
      <w:lvlText w:val="•"/>
      <w:lvlJc w:val="left"/>
      <w:pPr>
        <w:ind w:left="5132" w:hanging="305"/>
      </w:pPr>
      <w:rPr>
        <w:rFonts w:hint="default"/>
        <w:lang w:val="hu-HU" w:eastAsia="hu-HU" w:bidi="hu-HU"/>
      </w:rPr>
    </w:lvl>
    <w:lvl w:ilvl="6">
      <w:start w:val="0"/>
      <w:numFmt w:val="bullet"/>
      <w:lvlText w:val="•"/>
      <w:lvlJc w:val="left"/>
      <w:pPr>
        <w:ind w:left="6134" w:hanging="305"/>
      </w:pPr>
      <w:rPr>
        <w:rFonts w:hint="default"/>
        <w:lang w:val="hu-HU" w:eastAsia="hu-HU" w:bidi="hu-HU"/>
      </w:rPr>
    </w:lvl>
    <w:lvl w:ilvl="7">
      <w:start w:val="0"/>
      <w:numFmt w:val="bullet"/>
      <w:lvlText w:val="•"/>
      <w:lvlJc w:val="left"/>
      <w:pPr>
        <w:ind w:left="7136" w:hanging="305"/>
      </w:pPr>
      <w:rPr>
        <w:rFonts w:hint="default"/>
        <w:lang w:val="hu-HU" w:eastAsia="hu-HU" w:bidi="hu-HU"/>
      </w:rPr>
    </w:lvl>
    <w:lvl w:ilvl="8">
      <w:start w:val="0"/>
      <w:numFmt w:val="bullet"/>
      <w:lvlText w:val="•"/>
      <w:lvlJc w:val="left"/>
      <w:pPr>
        <w:ind w:left="8139" w:hanging="305"/>
      </w:pPr>
      <w:rPr>
        <w:rFonts w:hint="default"/>
        <w:lang w:val="hu-HU" w:eastAsia="hu-HU" w:bidi="hu-HU"/>
      </w:rPr>
    </w:lvl>
  </w:abstractNum>
  <w:abstractNum w:abstractNumId="0">
    <w:multiLevelType w:val="hybridMultilevel"/>
    <w:lvl w:ilvl="0">
      <w:start w:val="0"/>
      <w:numFmt w:val="bullet"/>
      <w:lvlText w:val=""/>
      <w:lvlJc w:val="left"/>
      <w:pPr>
        <w:ind w:left="682" w:hanging="284"/>
      </w:pPr>
      <w:rPr>
        <w:rFonts w:hint="default"/>
        <w:w w:val="100"/>
        <w:lang w:val="hu-HU" w:eastAsia="hu-HU" w:bidi="hu-HU"/>
      </w:rPr>
    </w:lvl>
    <w:lvl w:ilvl="1">
      <w:start w:val="0"/>
      <w:numFmt w:val="bullet"/>
      <w:lvlText w:val="•"/>
      <w:lvlJc w:val="left"/>
      <w:pPr>
        <w:ind w:left="1626" w:hanging="284"/>
      </w:pPr>
      <w:rPr>
        <w:rFonts w:hint="default"/>
        <w:lang w:val="hu-HU" w:eastAsia="hu-HU" w:bidi="hu-HU"/>
      </w:rPr>
    </w:lvl>
    <w:lvl w:ilvl="2">
      <w:start w:val="0"/>
      <w:numFmt w:val="bullet"/>
      <w:lvlText w:val="•"/>
      <w:lvlJc w:val="left"/>
      <w:pPr>
        <w:ind w:left="2572" w:hanging="284"/>
      </w:pPr>
      <w:rPr>
        <w:rFonts w:hint="default"/>
        <w:lang w:val="hu-HU" w:eastAsia="hu-HU" w:bidi="hu-HU"/>
      </w:rPr>
    </w:lvl>
    <w:lvl w:ilvl="3">
      <w:start w:val="0"/>
      <w:numFmt w:val="bullet"/>
      <w:lvlText w:val="•"/>
      <w:lvlJc w:val="left"/>
      <w:pPr>
        <w:ind w:left="3519" w:hanging="284"/>
      </w:pPr>
      <w:rPr>
        <w:rFonts w:hint="default"/>
        <w:lang w:val="hu-HU" w:eastAsia="hu-HU" w:bidi="hu-HU"/>
      </w:rPr>
    </w:lvl>
    <w:lvl w:ilvl="4">
      <w:start w:val="0"/>
      <w:numFmt w:val="bullet"/>
      <w:lvlText w:val="•"/>
      <w:lvlJc w:val="left"/>
      <w:pPr>
        <w:ind w:left="4465" w:hanging="284"/>
      </w:pPr>
      <w:rPr>
        <w:rFonts w:hint="default"/>
        <w:lang w:val="hu-HU" w:eastAsia="hu-HU" w:bidi="hu-HU"/>
      </w:rPr>
    </w:lvl>
    <w:lvl w:ilvl="5">
      <w:start w:val="0"/>
      <w:numFmt w:val="bullet"/>
      <w:lvlText w:val="•"/>
      <w:lvlJc w:val="left"/>
      <w:pPr>
        <w:ind w:left="5412" w:hanging="284"/>
      </w:pPr>
      <w:rPr>
        <w:rFonts w:hint="default"/>
        <w:lang w:val="hu-HU" w:eastAsia="hu-HU" w:bidi="hu-HU"/>
      </w:rPr>
    </w:lvl>
    <w:lvl w:ilvl="6">
      <w:start w:val="0"/>
      <w:numFmt w:val="bullet"/>
      <w:lvlText w:val="•"/>
      <w:lvlJc w:val="left"/>
      <w:pPr>
        <w:ind w:left="6358" w:hanging="284"/>
      </w:pPr>
      <w:rPr>
        <w:rFonts w:hint="default"/>
        <w:lang w:val="hu-HU" w:eastAsia="hu-HU" w:bidi="hu-HU"/>
      </w:rPr>
    </w:lvl>
    <w:lvl w:ilvl="7">
      <w:start w:val="0"/>
      <w:numFmt w:val="bullet"/>
      <w:lvlText w:val="•"/>
      <w:lvlJc w:val="left"/>
      <w:pPr>
        <w:ind w:left="7304" w:hanging="284"/>
      </w:pPr>
      <w:rPr>
        <w:rFonts w:hint="default"/>
        <w:lang w:val="hu-HU" w:eastAsia="hu-HU" w:bidi="hu-HU"/>
      </w:rPr>
    </w:lvl>
    <w:lvl w:ilvl="8">
      <w:start w:val="0"/>
      <w:numFmt w:val="bullet"/>
      <w:lvlText w:val="•"/>
      <w:lvlJc w:val="left"/>
      <w:pPr>
        <w:ind w:left="8251" w:hanging="284"/>
      </w:pPr>
      <w:rPr>
        <w:rFonts w:hint="default"/>
        <w:lang w:val="hu-HU" w:eastAsia="hu-HU" w:bidi="hu-HU"/>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hu-HU" w:eastAsia="hu-HU" w:bidi="hu-HU"/>
    </w:rPr>
  </w:style>
  <w:style w:styleId="BodyText" w:type="paragraph">
    <w:name w:val="Body Text"/>
    <w:basedOn w:val="Normal"/>
    <w:uiPriority w:val="1"/>
    <w:qFormat/>
    <w:pPr/>
    <w:rPr>
      <w:rFonts w:ascii="Arial" w:hAnsi="Arial" w:eastAsia="Arial" w:cs="Arial"/>
      <w:sz w:val="18"/>
      <w:szCs w:val="18"/>
      <w:lang w:val="hu-HU" w:eastAsia="hu-HU" w:bidi="hu-HU"/>
    </w:rPr>
  </w:style>
  <w:style w:styleId="Heading1" w:type="paragraph">
    <w:name w:val="Heading 1"/>
    <w:basedOn w:val="Normal"/>
    <w:uiPriority w:val="1"/>
    <w:qFormat/>
    <w:pPr>
      <w:ind w:right="5660"/>
      <w:jc w:val="center"/>
      <w:outlineLvl w:val="1"/>
    </w:pPr>
    <w:rPr>
      <w:rFonts w:ascii="Arial" w:hAnsi="Arial" w:eastAsia="Arial" w:cs="Arial"/>
      <w:b/>
      <w:bCs/>
      <w:sz w:val="24"/>
      <w:szCs w:val="24"/>
      <w:lang w:val="hu-HU" w:eastAsia="hu-HU" w:bidi="hu-HU"/>
    </w:rPr>
  </w:style>
  <w:style w:styleId="Heading2" w:type="paragraph">
    <w:name w:val="Heading 2"/>
    <w:basedOn w:val="Normal"/>
    <w:uiPriority w:val="1"/>
    <w:qFormat/>
    <w:pPr>
      <w:spacing w:before="110"/>
      <w:ind w:left="113"/>
      <w:outlineLvl w:val="2"/>
    </w:pPr>
    <w:rPr>
      <w:rFonts w:ascii="Arial" w:hAnsi="Arial" w:eastAsia="Arial" w:cs="Arial"/>
      <w:b/>
      <w:bCs/>
      <w:sz w:val="22"/>
      <w:szCs w:val="22"/>
      <w:lang w:val="hu-HU" w:eastAsia="hu-HU" w:bidi="hu-HU"/>
    </w:rPr>
  </w:style>
  <w:style w:styleId="Heading3" w:type="paragraph">
    <w:name w:val="Heading 3"/>
    <w:basedOn w:val="Normal"/>
    <w:uiPriority w:val="1"/>
    <w:qFormat/>
    <w:pPr>
      <w:ind w:left="113"/>
      <w:outlineLvl w:val="3"/>
    </w:pPr>
    <w:rPr>
      <w:rFonts w:ascii="Arial" w:hAnsi="Arial" w:eastAsia="Arial" w:cs="Arial"/>
      <w:sz w:val="22"/>
      <w:szCs w:val="22"/>
      <w:lang w:val="hu-HU" w:eastAsia="hu-HU" w:bidi="hu-HU"/>
    </w:rPr>
  </w:style>
  <w:style w:styleId="Heading4" w:type="paragraph">
    <w:name w:val="Heading 4"/>
    <w:basedOn w:val="Normal"/>
    <w:uiPriority w:val="1"/>
    <w:qFormat/>
    <w:pPr>
      <w:ind w:left="679" w:right="389" w:hanging="286"/>
      <w:jc w:val="both"/>
      <w:outlineLvl w:val="4"/>
    </w:pPr>
    <w:rPr>
      <w:rFonts w:ascii="Arial" w:hAnsi="Arial" w:eastAsia="Arial" w:cs="Arial"/>
      <w:i/>
      <w:sz w:val="22"/>
      <w:szCs w:val="22"/>
      <w:lang w:val="hu-HU" w:eastAsia="hu-HU" w:bidi="hu-HU"/>
    </w:rPr>
  </w:style>
  <w:style w:styleId="Heading5" w:type="paragraph">
    <w:name w:val="Heading 5"/>
    <w:basedOn w:val="Normal"/>
    <w:uiPriority w:val="1"/>
    <w:qFormat/>
    <w:pPr>
      <w:ind w:left="113"/>
      <w:outlineLvl w:val="5"/>
    </w:pPr>
    <w:rPr>
      <w:rFonts w:ascii="Arial" w:hAnsi="Arial" w:eastAsia="Arial" w:cs="Arial"/>
      <w:b/>
      <w:bCs/>
      <w:sz w:val="18"/>
      <w:szCs w:val="18"/>
      <w:lang w:val="hu-HU" w:eastAsia="hu-HU" w:bidi="hu-HU"/>
    </w:rPr>
  </w:style>
  <w:style w:styleId="ListParagraph" w:type="paragraph">
    <w:name w:val="List Paragraph"/>
    <w:basedOn w:val="Normal"/>
    <w:uiPriority w:val="1"/>
    <w:qFormat/>
    <w:pPr>
      <w:ind w:left="113"/>
      <w:jc w:val="both"/>
    </w:pPr>
    <w:rPr>
      <w:rFonts w:ascii="Arial" w:hAnsi="Arial" w:eastAsia="Arial" w:cs="Arial"/>
      <w:lang w:val="hu-HU" w:eastAsia="hu-HU" w:bidi="hu-HU"/>
    </w:rPr>
  </w:style>
  <w:style w:styleId="TableParagraph" w:type="paragraph">
    <w:name w:val="Table Paragraph"/>
    <w:basedOn w:val="Normal"/>
    <w:uiPriority w:val="1"/>
    <w:qFormat/>
    <w:pPr/>
    <w:rPr>
      <w:rFonts w:ascii="Arial" w:hAnsi="Arial" w:eastAsia="Arial" w:cs="Arial"/>
      <w:lang w:val="hu-HU" w:eastAsia="hu-HU" w:bidi="hu-HU"/>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mailto:intezmenyfelugyelet@bpxv.hu" TargetMode="External"/><Relationship Id="rId7" Type="http://schemas.openxmlformats.org/officeDocument/2006/relationships/hyperlink" Target="http://www.bpxv.hu/" TargetMode="External"/><Relationship Id="rId8" Type="http://schemas.openxmlformats.org/officeDocument/2006/relationships/header" Target="header1.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2023-01-05T11:42:39Z</dcterms:created>
  <dcterms:modified xsi:type="dcterms:W3CDTF">2023-01-05T11:42:39Z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2022-09-14T00:00:00Z</vt:filetime>
  </property>
  <property fmtid="{D5CDD505-2E9C-101B-9397-08002B2CF9AE}" pid="3" name="Creator">
    <vt:lpwstr>Microsoft® Word 2010</vt:lpwstr>
  </property>
  <property fmtid="{D5CDD505-2E9C-101B-9397-08002B2CF9AE}" pid="4" name="LastSaved">
    <vt:filetime>2023-01-05T00:00:00Z</vt:filetime>
  </property>
</Properties>
</file>